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085d" w14:textId="2100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2020 года № 203.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 (САПП Республики Казахстан, 2009 г., № 15, ст. 113)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размерах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Размеры гранта составляют: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1906300 (один миллион девятьсот шесть тысяч триста) тенге в год без учета проживания в общежитии;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2804200 (два миллиона восемьсот четыре тысячи двести) тенге в год с учетом проживания в общежитии.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гранта подлежат ежегодной индексации.".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