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a107" w14:textId="6b2a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2021 года № 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954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2008 года № 160 "О внесении дополнений и изменений в постановление Правительства Республики Казахстан от 20 июля 2005 года № 754".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25 апреля 2015 года № 297 "О внесении изменений и дополнения в постановления Правительства Республики Казахстан от 20 июля 2005 года № 754 "О некоторых вопросах реабилитации инвалидов" и от 19 февраля 2015 года № 82 "Об утверждении Правил использования целевых текущих трансфертов из республиканского бюджета на 2015 год областными бюджетами, бюджетами городов Астаны и Алматы на оказание социальной защиты и помощи населению и признании утратившим силу постановления Правительства Республики Казахстан от 17 февраля 2014 года № 97 "Об утверждении Правил использования целевых текущих трансфертов из республиканского бюджета на 2014 – 2016 годы областными бюджетами, бюджетами городов Астаны и Алматы на оказание социальной защиты и помощи населению" и признании утратившими силу некоторых решений Правительства Республики Казахстан".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2015 года № 1036 "О внесении изменений в постановление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2017 года № 102 "О внесении изменения в постановление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марта 2021 года № 157 "О внесении изменения в постановление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