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1c46" w14:textId="2541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июля 2013 года № 673 "Об утверждении Правил приватизации жилищ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2022 года № 797.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2013 года № 673 "Об утверждении Правил приватизации жилищ из государственного жилищного фонда"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жилищ из государственного жилищного фонда,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жилище – отдельная жилая единица (индивидуальный жилой дом, квартира, комната в общежитии, модульный (мобильный) жилой дом), предназначенная и используемая для постоянного проживания, отвечающая установленным строительным, санитарным, экологическим, противопожарным и другим обязательным нормам и правилам.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модульным (мобильным) жилым домом понимается объект, предназначенный и используемый для проживания сотрудников специальных государственных органов, военнослужащих и членов их семей, расположенный в закрытых и обособленных военных городках, пограничных отделениях и иных закрытых объектах;";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Военнослужащие или сотрудники специальных государственных органов, имеющие выслугу десять лет и более в календарном исчислении, а также лица, уволенные с воинской службы или со службы в специальных государственных органах по достижении предельного возраста состояния на службе, по состоянию здоровья или в связи с сокращением штатов, вправе приватизировать по остаточной стоимости занимаемые ими жилища, приравненные к служебным.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сотрудники специальных государственных органов, а также лица, уволенные с воинской службы или со службы в специальных государственных органах по достижении предельного возраста состояния на службе, по состоянию здоровья или в связи с сокращением штатов, имеющие выслугу двадцать лет и более в календарном исчислении, вправе приватизировать занимаемые ими жилища, приравненные к служебным, безвозмездно.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гибели (смерти) лица, уволенного с воинской службы или со службы в специальных государственных органах, указанного в частях первой и второй настоящего пункта, которому было предоставлено жилище, приравненное к служебному, право приватизации переходит к членам семьи погибшего (умершего).";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лица с инвалидностью 1 и 2 группы;";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военнослужащие, ставшие лицами с инвалидностью вследствие ранения, контузии, увечья, полученных при защите бывшего Союза Советских Социалистических Республик, при исполнении иных обязанностей военной службы в другие периоды или вследствие заболевания, связанного с пребыванием на фронте, а также при прохождении военной службы в Афганистане или других государствах, в которых велись боевые действия;";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7-1)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военнослужащие, сотрудники специальных государственных органов, а также лица, уволенные с воинской службы или со службы в специальных государственных органах по достижении предельного возраста состояния на службе, по состоянию здоровья или в связи с сокращением штатов: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 выслугу двадцать лет и более в календарном исчислении;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 выслугу десять лет и более в календарном исчислении и содержащие на иждивении ребенка с инвалидностью (детей с инвалидностью), в том числе лицо с инвалидностью (лица с инвалидностью) с детства независимо от его (их) возраста.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гибели (смерти) лица, уволенного с воинской службы или со службы в специальных государственных органах, указанного в части первой настоящего подпункта, которому было предоставлено жилище, право на его безвозмездную приватизацию переходит к членам семьи погибшего (умершего);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члены семьи военнослужащего, сотрудника специального государственного органа, органа внутренних дел, погибшего (умершего) при прохождении службы, независимо от выслуги лет, кроме погибшего (умершего) в результате самоубийства (за исключением случаев доведения до самоубийства), совершения уголовного правонарушения, немедицинского употребления веществ, вызывающих состояние алкогольного, наркотического, психотропного, токсикоманического опьянения (их аналогов);";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сотрудники органов внутренних дел, имеющие выслугу двадцать и более лет в календарном исчислении, и сотрудники, уволенные со службы и имеющие выслугу двадцать и более лет в календарном исчислении, за исключением уволенных по отрицательным мотивам, а также сотрудники, имеющие выслугу десять и более лет в календарном исчислении и содержащие на иждивении детей с инвалидностью. В случае смерти пенсионера органов внутренних дел, имевшего право на приватизацию предоставленного служебного жилища, право приватизации переходит к членам семьи умершего (погибшего);";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находящиеся на территории закрытых и обособленных военных городков, пограничных отделений и иных закрытых объектов;";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исключить;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получили жилищные выплаты, предусмотренные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101-1,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101-2,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101-9 Закона, денежную компенсацию взамен права безвозмездной приватизации или исполнили обязательства с использованием жилищных выплат по договору, заключенному в целях,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101-5 Закона, а также для оплаты аренды жилища с последующим выкупом.".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