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d493d" w14:textId="7ad49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формирования, ведения и содержания национальных коллекций патогенных и промышленных микроорганизмов и перечня организаций, уполномоченных на их формирование, ведение и содержание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ноября 2022 года № 953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24.11.2022.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биологической безопасности Республики Казахстан" Правительство Республики Казахстан ПОСТAНОВЛЯЕТ: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формирования, ведения и содержания национальных коллекций патогенных и промышленных микроорганизмов;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уполномоченных на формирование, ведение и содержание национальных коллекций патогенных и промышленных микроорганизмов.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24 ноября 2022 года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 № 953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формирования, ведения и содержания национальных коллекций патогенных и промышленных микроорганизмов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формирования, ведения и содержания национальных коллекций патогенных и промышленных микроорганизмов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биологической безопасности Республики Казахстан" (далее – Закон) и определяют порядок формирования, ведения и содержания национальных коллекций патогенных и промышленных микроорганизмов, в том числе порядок пополнения, учета и централизованного хранения уникальных патогенных и промышленных штаммов микроорганизмов, в том числе используемых в качестве эталонных, изолированных из различных источников, тест-штаммов для стандартизации и контроля иммунобиологических препаратов и питательных сред, производственных, депонированных, запатентованных и референтных штаммов микроорганизмов, а также других штаммов микроорганизмов, представляющих научную, образовательную и практическую ценность.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депозитор – юридическое лицо, подавшее заявку на депонирование штамма микроорганизма;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штамм-имитатор – штамм микроорганизма с ослабленной вирулентностью, используемый для обучения, оценки (верификации) их качественных характеристик, стандартизации и контроля иммунобиологических препаратов и питательной среды;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депонирование штамма микроорганизма – передача штамма микроорганизма в национальную коллекцию патогенных и промышленных микроорганизмов, его регистрация и бессрочное хранение;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культура микроорганизма – совокупность (популяция) жизнеспособных микроорганизмов, выращенных на питательной среде;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референтный (эталонный) штамм – штамм микроорганизма, используемый в качестве образца с целью сравнения таксономических свойств для диагностических или иных исследований;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природный штамм – штамм микроорганизма, изолированный (выделенный) от людей и компонентов природной среды (животные, растения, вода, почва, воздух);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тест-штамм (контрольный) – штамм микроорганизма, который используется при проведении контроля качества лабораторных исследований (контроль питательных сред, препаратов, подтверждение правильности лабораторных методов, интерпретации результатов исследований и других работ, требующих стандартизации);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национальная коллекция патогенных и промышленных микроорганизмов (далее – национальная коллекция) – коллекция штаммов патогенных или промышленных микроорганизмов;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штамм микроорганизма – однородная культура вида микроорганизма с определенными биологическими свойствами;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нарочный – сотрудник, непосредственно сопровождающий микроорганизмы до пункта назначения, имеющий допуск к работе с микроорганизмами соответствующей группы патогенности;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рабочая коллекция патогенных и промышленных микроорганизмов (далее – рабочая коллекция) – коллекция штаммов патогенных и (или) промышленных микроорганизмов, создаваемая субъектом, осуществляющим обращение с патогенными биологическими агентами, которая предназначена для решения конкретных текущих задач в рамках научных, производственных, диагностических, исследовательских целей.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Национальные коллекции делятся на: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национальную коллекцию в сфере санитарно-эпидемиологического благополучия населения;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национальную коллекцию в области ветеринарии;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национальную коллекцию в области науки и биотехнологий.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Основным требованием к поддержанию культур в национальных коллекциях является сохранение их жизнеспособности, аутентичности и чистоты.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Формирование, ведение и содержание национальных коллекций осуществляются организацией, включенной в перечень организаций, уполномоченных на формирование, ведение и содержание национальных коллекций патогенных и промышленных микроорганизмов, утверждаемый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(далее – уполномоченная организация), и получившей разрешение на обращение с патогенными биологическими агентами (далее – ПБА) и приложение к нему.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 целью формирования, ведения и содержания национальной коллекции уполномоченной организацией проводятся получение, изучение (идентификация), паспортизация, депонирование, учет и временное хранение штаммов микроорганизмов.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Состав национальных коллекций формируется по признакам происхождения, видового родства, способу их воздействия на организм человека, животного или растения и поддерживается в жизнеспособном состоянии с сохранением исходных характеристик.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Уполномоченная организация в целях осуществления коллекционной деятельности вправе создать рабочую коллекцию, формирование, ведение и содержание которой осуществляются в порядке, предусмотренном законодательством Республики Казахстан.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Уполномоченная организация при наличии разрешения на обращение с ПБА и приложения к нему хранит в рабочей коллекции штаммы микроорганизмов, необходимые для осуществления текущих задач,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референтные (эталонные) штаммы;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тест-штаммы (контрольные);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штаммы-имитаторы;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поступившие природные штаммы;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штаммы микроорганизмов, представляющие научный интерес и свойства которых требуют дополнительного изучения.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Уполномоченные организации ежегодно проводят инвентаризацию штаммов микроорганизмов, хранящихся в национальных и рабочих коллекциях, с представлением информации о результатах проведенной инвентаризации уполномоченному органу соответствующей области (сферы) государственного регулирования.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организации в течение 24 месяцев после введения в действие настоящих Правил проводят изучение штаммов микроорганизмов, хранящихся в рабочих коллекциях, для целей их дальнейшего депонирования в национальные коллекции и содержания с представлением информации о результатах проведенного изучения и депонирования уполномоченному органу соответствующей области (сферы) государственного регулирования.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соответствующей области (сферы) государственного регулирования в течение месяца с момента получения информации, указанной в абзаце втором настоящего пункта, представляет данную информацию в уполномоченный орган в области биологической безопасности.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Финансовое обеспечение национальных коллекций осуществляется за счет бюджетных средств.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Национальные коллекции являются собственностью государства и не подлежат приватизации.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Уполномоченные организации оказывают консультативную и научно-методическую помощь физическим и юридическим лицам по вопросам систематизации, изучения, поиска и подбора штаммов микроорганизмов по установленным критериям с учетом требований, предусмотренных для распространения информации ограниченного доступа в соответствии с законодательством Республики Казахстан.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Ответственными за сохранность коллекций микроорганизмов являются первые руководители уполномоченных организаций.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национальную коллекцию в сфере санитарно-эпидемиологического благополучия населения подлежат депонированию: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штаммы микроорганизмов I и II групп патогенности, являющиеся уникальными, в частности: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штамм микроорганизма, аналог которого отсутствует в национальной коллекции, в том числе новый, завезенный из-за рубежа;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нетипичный по гено- и фенотипическим признакам штамм микроорганизма;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штамм микроорганизма, изолированный из нетипичных (различных) источников (объектов, регионов);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нетипичные по гено- и фенотипическим признакам или изолированные из нетипичных (различных) источников (объектов, регионов) штаммы микроорганизмов I и II групп патогенности, используемые при производстве на территории Республики Казахстан лекарственных средств и медицинских изделий для медицинского и ветеринарного применения, в том числе аттенуированные;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штаммы микроорганизмов I – IV групп патогенности, являющиеся референтными (эталонными) штаммами, тест-штаммами (контрольные), имитаторами штамма.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национальную коллекцию в области ветеринарии подлежат депонированию: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штаммы микроорганизмов, вызывающие особо опасные заболевания среди животных и являющиеся уникальными, за исключением I группы патогенности, в частности: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штамм микроорганизма, аналог которого отсутствует в национальной коллекции, в том числе новый, завезенный из-за рубежа;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нетипичный по гено- и фенотипическим признакам штамм микроорганизма;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штамм микроорганизма, изолированный из нетипичных (различных) источников (объектов, регионов);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штаммы микроорганизмов, используемые при производстве и контроле на территории Республики Казахстан ветеринарных препаратов;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штаммы микроорганизмов II – IV групп патогенности, являющиеся референтными (эталонными) штаммами, тест-штаммами (контрольные), имитаторами штамма.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национальную коллекцию в области науки и биотехнологий, используемую в различных отраслях производства и научно- аналитических исследованиях, подлежат депонированию штаммы микроорганизмов III и (или) IV групп патогенности, нетипичные по гено- и фенотипическим признакам или изолированные из нетипичных (различных) источников (объектов, регионов):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используемые в пищевой промышленности, в том числе при производстве заквасок, пробиотиков, ферментов;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используемые при производстве лекарственных средств и иммунобиологических препаратов, зарегистрированных в установленном порядке и допущенных к обращению;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используемые в растениеводстве, в том числе при производстве биоудобрений, ростстимулирующих и фунгицидных препаратов;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используемые при производстве препаратов, в том числе для биоремедиации окружающей среды (биодеструктор, биосорбент).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Депонированию в национальные коллекции подлежат штаммы микроорганизмов, используемые в рамках патентных процедур.</w:t>
      </w:r>
    </w:p>
    <w:bookmarkEnd w:id="61"/>
    <w:bookmarkStart w:name="z6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национальных коллекций патогенных и промышленных микроорганизмов</w:t>
      </w:r>
    </w:p>
    <w:bookmarkEnd w:id="62"/>
    <w:bookmarkStart w:name="z7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Прием и регистрация штаммов микроорганизмов для депонирования в национальную коллекцию патогенных и промышленных микроорганизмов в сфере санитарно-эпидемиологического благополучия населения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Субъекты, осуществляющие обращение с ПБА (далее – субъекты), в ходе деятельности в области здравоохранения при выделении (обнаружении) от человека и компонентов природной среды штамма микроорганизма I и (или) II групп патогенности письменно обращаются в уполномоченную организацию в сфере санитарно-эпидемиологического благополучия населения для его идентификации в целях дальнейшего депонирования.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письменном обращении необходимо отразить либо приложить следующие сведения: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субъекта-отправителя;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штамма микроорганизма;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штаммов микроорганизмов, планируемых к передаче;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условия транпортировки;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паспорт штамма микроорганизма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Уполномоченная организация в сфере санитарно-эпидемиологического благополучия населения в случае наличия возможности идентификации в срок до десяти рабочих дней со дня получения письменного обращения направляет субъекту согласие на принятие штаммов микроорганизмов в целях идентификации для дальнейшего депонирования либо отказ в принятии в случае нецелесообразности идентификации и дальнейшего депонирования штамма микроорганизма.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согласия на принятие штамм микроорганизма передается уполномоченной организации в сфере санитарно-эпидемиологического благополучия населения с соблюдением следующих требований: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сохранение дубликата штамма микроорганизма до получения свидетельства о его депонировании либо заключения комиссии;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представление штамма микроорганизма в лиофилизированном, замороженном (криоконсервированном) или культивированном (субкультивированном) состоянии с соблюдением соответствующего температурного режима при транспортировке (подтверждается температурными датчиками или другими устройствами);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герметичное закупоривание ампул (флаконов), пробирок, содержащих штамм микроорганизма, и маркировка этикетками с названием штамма микроорганизма, датой посева и (или) высушивания.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Штамм микроорганизма передается уполномоченной организации в сфере санитарно-эпидемиологического благополучия населения в количестве и виде исходя из практических и научных потребностей. Количество емкостей (пробирок, флаконов, ампул, криопробирок) для каждого штамма вирусов составляет не менее десяти, бактерий и патогенных грибов – не менее пяти.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Для приема штамма микроорганизма уполномоченная организация в сфере санитарно-эпидемиологического благополучия населения в течение трех рабочих дней со дня получения штамма микроорганизма проверяет: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состояние упаковки и ее внешний вид;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соответствие требованиям, предусмотренным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20, 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соответствие сведений, указанных в направлении, и полноту заполнения паспорта штамма микроорганизма.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случае соответствия процедур приема составляется акт приема штаммов микроорганизмов для депонирования в 2 экземплярах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один экземпляр которого направляется в адрес отправителя в течение трех рабочих дней со дня получения штамма микроорганизма.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случае несоответствия процедур приема в целях идентификации для дальнейшего депонирования штаммов микроорганизмов требованиям, предусмотренным настоящими Правилами, уполномоченная организация в сфере санитарно-эпидемиологического благополучия населения в течение трех рабочих дней со дня получения штамма микроорганизма направляет в адрес отправителя уведомление о необходимости устранения выявленных нарушений и при необходимости повторного направления штамма микроорганизма в целях идентификации для дальнейшего депонирования в установленном порядке.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Отправитель устраняет замечания, указанные в таком уведомлении, и повторно направляет штамм микроорганизма с соблюдением требований настоящих Правил.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Принятые на идентификацию для дальнейшего депонирования штаммы микроорганизмов регистрируются в журнале регистрации поступивших штаммов микроорганизмов на идентификацию для целей депонирования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в течение тридцати календарных дней со дня приемки проходят процедуры идентификации штамма микроорганизма, включая определение: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чистоты (отсутствие контаминации посторонней микрофлорой);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жизнеспособности;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антигенной структуры типичной и нетипичной для вида (семейства, рода, серовара);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морфологических, культуральных, ферментативных признаков;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способности культивироваться на искусственных питательных средах или живых восприимчивых организмах, культурах клеток без изменения исходных биологических свойств.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Процедура идентификации проводится посредством лабораторного исследования свойств штамма микроорганизма, сличения со сведениями банка данных национальной коллекции, а также, в случае необходимости, – методом геномного секвенирования. При необходимости для проведения идентификации привлекаются специалисты из профильных лабораторий.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 завершении процедуры идентификации штамма микроорганизма в течение одного рабочего дня со дня завершения процедуры идентификации составляется протокол, содержащий итоговые результаты исследований, на основании которого формируется паспорт штамма микроорганизма.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и паспорт представляются комиссии, создаваемой по приказу первого руководителя уполномоченной организации в сфере санитарно-эпидемиологического благополучия населения. Состав комиссии формируется из специалистов уполномоченной организации в сфере санитарно-эпидемиологического благополучия населения и профильных лабораторий.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Комиссия в течение пяти рабочих дней со дня получения протокола и паспорта устанавливает достоверность, полноту и соответствие данных, отраженных в протоколе индентификации штамма микроорганизма и паспорте, по результатам которых принимает одно из следующих решений: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направить на депонирование в национальную коллекцию;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разместить в рабочую коллекцию уполномоченной организации в сфере санитарно-эпидемиологического благополучия населения для дополнительного изучения с определенным сроком хранения штамма микроорганизма в целях депонирования;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отказать в депонировании.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принимается в виде заключения по форме, утверждаемой уполномоченной организацией в сфере санитарно-эпидемиологического благополучия населения.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Комиссия отказывает в депонировании штамма микроорганизма в национальную коллекцию в случае, если он: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является уникальным для данной национальной коллекции;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является референтным (эталонным) штаммом, тест-штаммом (контрольным), имитатором штамма;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соответствует сведениям, заявленным депозитором в паспорте;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соответствует требованиям жизнеспособности и чистоты (состояние, которое ясно указывает на то, что микроорганизм отсутствует, или представленная культура микроорганизма не жизнеспособна, или в ней имеется наличие загрязнений (контаминация) посторонними микроорганизмами).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случае отказа в депонировании штамма микроорганизма: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настоящих Правил, уполномоченная организация в сфере санитарно-эпидемиологического благополучия населения направляет в адрес депозитора соответствующее уведомление, в том числе о необходимости уничтожения дубликата штамма микроорганизма;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основанию,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настоящих Правил, уполномоченная организация в сфере санитарно-эпидемиологического благополучия населения направляет в адрес депозитора уведомление о необходимости устранения выявленных нарушений и повторного направления штамма микроорганизма в целях идентификации для дальнейшего депонирования в порядке, установленном настоящими Правилами.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Уполномоченная организация в сфере санитарно-эпидемиологического благополучия населения в течение пяти рабочих дней после получения заключения комиссии направляет уведомление о необходимости уничтожения депозитором дубликата штамма микроорганизма, а также: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направлении штамма микроорганизма на депонирование в национальную коллекцию;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размещении штамма микроорганизма в рабочую коллекцию уполномоченной организации в целях идентификации для дальнейшего депонирования;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отказе в депонировании штамма микроорганизма.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В случае направления штамма микроорганизма на депонирование в национальную коллекцию уполномоченная организация в сфере санитарно-эпидемиологического благополучия населения в срок, указанный в </w:t>
      </w:r>
      <w:r>
        <w:rPr>
          <w:rFonts w:ascii="Times New Roman"/>
          <w:b w:val="false"/>
          <w:i w:val="false"/>
          <w:color w:val="000000"/>
          <w:sz w:val="28"/>
        </w:rPr>
        <w:t>пункте 31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направляет депозитору свидетельство о депонировании штамма микроорганизма в национальную коллекцию (далее – свидетельство)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копию паспорта, заполненного по результатам идентификации штамма микроорганизма.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Депозитор в течение трех календарных дней после получения уведомления,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31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уничтожает дубликат направленного штамма микроорганизма I – II групп патогенности и направляет акт о его уничтожении в адрес уполномоченной организации в сфере санитарно-эпидемиологического благополучия населения.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обращение с дубликатом штамма микроорганизма I – II групп патогенности, направленного на идентификацию для дальнейшего депонирования, исключительно в рамках и до завершения проводимого депозитором исследования с применением данного штамма микроорганизма.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Приемка штамма микроорганизма для дальнейшего депонирования в национальную коллекцию либо размещения его в рабочую коллекцию уполномоченной организации в сфере санитарно-эпидемиологического благополучия населения считается оконченной с момента отправки депозитору свидетельства. Право собственности на штамм микроорганизма переходит в собственность уполномоченной организации в сфере санитарно-эпидемиологического благополучия населения, за исключением штаммов микроорганизмов, имеющих патент.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Направляемый на депонирование в национальную коллекцию в сфере санитарно-эпидемиологического благополучия населения штамм микроорганизма регистрируется в журнале учета депонированных штаммов микроорганизмов по форме согласно приложению 4 к настоящим Правилам, с присвоением коллекционного номера. Присвоенный штамму микроорганизма коллекционный номер не меняется при его передаче.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Не допускается при утере (списании) штамма микроорганизма присваивать его коллекционный номер другому штамму микроорганизма, утерянный штамм микроорганизма подлежит списанию.</w:t>
      </w:r>
    </w:p>
    <w:bookmarkEnd w:id="115"/>
    <w:bookmarkStart w:name="z123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Прием и регистрация штаммов микроорганизмов для депонирования в национальную коллекцию патогенных и промышленных микроорганизмов в области ветеринарии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Субъекты, осуществляющие обращение с ПБА, вызывающими особо опасные заболевания среди животных, за исключением I группы патогенности, в случаях выделения таких штаммов микроорганизмов от животных и компонентов природной среды в процессе деятельности в области ветеринарии, а также использование их в ходе производства и контроля ветеринарных препаратов или в рамках патентных процедур на территории Республики Казахстан, направляют в уполномоченную организацию в области ветеринарии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целью депонирования штамма микроорганизма с предоставлением данных по его идентификации.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 заявлению прилагаются следующие документы: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штамма микроорганизма с наличием данных о его идентификации, включая генетические характеристики, для вирусных штаммов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карту хранения штамма микроорганизма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методические рекомендации (инструкции, правила) с полным и подробным описанием исследований штамма микроорганизма (ход работ, манипуляции).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Процесс идентификации, изучение свойств, требуемые при паспортизации штамма микроорганизма, субъект производит своими силами и за счет собственных средств или других источников финансирования до подачи заявления на депонирование.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Полученные паспортные данные о штамме микроорганизма представляются для изучения комиссии, которая в течение десяти рабочих дней на основании паспортных данных определяет его уникальность и дает согласие на депонирование или отказывает с обоснованным ответом и рекомендациями.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После получения депозитором положительного ответа о депонировании уполномоченной организации в области ветеринарии передается штамм микроорганизма с соблюдением следующих требований: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сохранение дубликата штамма микроорганизма до получения свидетельства о его депонировании либо заключения комиссии;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представление штамма микроорганизма в лиофилизированном, замороженном (криоконсервированном) или культивированном (субкультивированном) состоянии с соблюдением соответствующего температурного режима при транспортировке (подтверждается температурными датчиками или другими устройствами);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герметичное закупоривание ампул (флаконов), пробирок, содержащих штамм микроорганизма, и маркировка этикетками с названием штамма микроорганизма, датой посева и (или) высушивания.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Штамм микроорганизма передается уполномоченной организации в области ветеринарии в количестве и виде исходя из практических и научных потребностей. Количество емкостей (пробирка, флакона, ампула, криопробирка) для каждого штамма вирусов составляет не менее десяти, бактерий и патогенных грибов – не менее пяти.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Для приема штамма микроорганизма решением руководителя уполномоченной организации в области ветеринарии либо лица, исполняющего его обязанности, создается комиссия, состав которой формируется из специалистов уполномоченной организации в области ветеринарии и профильных лабораторий.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в течение трех рабочих дней со дня получения штамма микроорганизма проверяет состояние упаковки, соответствие вложенного материала заявлению, его внешний вид и в случае соответствия процедур приема составляется акт приема штаммов микроорганизмов для депонирования в 2 экземплярах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один экземпляр которого направляется в адрес отправителя.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В случае несоответствия процедур приема штаммов микроорганизмов требованиям, предусмотренным настоящими Правилами, уполномоченная организация в области ветеринарии в срок, указанный в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направляет в адрес отправителя уведомление о необходимости устранения выявленных нарушений и при необходимости повторного направления штамма микроорганизма для депонирования в порядке, установленном настоящими Правилами.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Отправитель устраняет замечания, указанные в таком уведомлении, и повторно направляет штамм микроорганизма с соблюдением требований настоящих Правил.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Принятые для депонирования штаммы микроорганизмов регистрируются в журнале регистрации поступивших штаммов микроорганизмов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Регистрируемые систематические группы микроорганизмов имеют следующие обозначения: В – бактерия, АV – вирус животных, ВV – вирус бактерий (бактериофаг), Р – простейшие, F – патогенный гриб.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Поступающие на депонирование штаммы микроорганизмов проходят обязательную проверку уполномоченной организацией в области ветеринарии на чистоту и жизнеспособность, а также проверку других свойств (при необходимости):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природных штаммов микроорганизмов – в срок тридцати календарных дней с момента его поступления;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штаммов микроорганизмов, используемых при производстве и контроле ветеринарных препаратов или в рамках патентных процедур, – в срок не более шести месяцев с момента его поступления.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проведения проверки свойств штаммов микроорганизмов при необходимости привлекаются специалисты из профильных лабораторий либо специалисты самого субъекта.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По результатам проверки свойств штаммов микроорганизмов составляется протокол, содержащий ее результаты, на основании которого принимается одно из следующих решений: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 депонировании штамма микроорганизма – выдаются коллекционный паспорт штамма микроорганизма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свидетельство о депонировании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а также вносится запись в журнал учета депонированных штаммов микроорганизмов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отказе в депонировании – направляется уведомление с обоснованным ответом. Депозитор при необходимости имеет возможность устранить выявленные нарушения и повторно направить штамм микроорганизма с целью депонирования в порядке, установленном настоящими Правилами.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Уполномоченная организация в области ветеринарии отказывает в депонировании штамма микроорганизма в национальную коллекцию в случае, если он: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является уникальным для данной национальной коллекции;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является референтным (эталонным) штаммом, тест-штаммом (контрольным), имитатором штамма;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соответствует сведениям, заявленным депозитором в паспорте;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соответствует требованиям жизнеспособности и чистоты (состояние, которое ясно указывает на то, что микроорганизм отсутствует, или представленная культура микроорганизма не жизнеспособна, или в ней имеется наличие загрязнений (контаминация) посторонними микроорганизмами);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отсутствует технологическая возможность депонирования штамма микроорганизма.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Процедуры,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пунктами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для штаммов микроорганизмов, вызывающих особо опасные заболевания среди животных, являющихся уникальными, за исключением I группы патогенности, производятся за счет бюджетных средств.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Процедура, предусмотренная </w:t>
      </w:r>
      <w:r>
        <w:rPr>
          <w:rFonts w:ascii="Times New Roman"/>
          <w:b w:val="false"/>
          <w:i w:val="false"/>
          <w:color w:val="000000"/>
          <w:sz w:val="28"/>
        </w:rPr>
        <w:t>пунктом 46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поддержание с освежением штамма микроорганизма в первый год (при необходимости) для штаммов микроорганизмов, используемых при производстве и контроле ветеринарных препаратов или в рамках патентных процедур, производятся за счет средств депозитора.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депонирования данных штаммов микроорганизмов дальнейшее содержание, освежение штаммов микроорганизмов и другие расходы уполномоченной организации в области ветеринарии производятся за счет бюджетных средств.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При депонировании штамму микроорганизма присваивается коллекционный номер, который не меняется при его передаче.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при утере (списании) штамма микроорганизма присваивать его коллекционный номер другому штамму микроорганизма.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Депонирование считается законченным с момента отправки депозитору свидетельства о депонировании.</w:t>
      </w:r>
    </w:p>
    <w:bookmarkEnd w:id="153"/>
    <w:bookmarkStart w:name="z161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Прием и регистрация штаммов микроорганизмов для депонирования в национальную коллекцию в области науки и биотехнологий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Субъекты, осуществляющие обращение с ПБА III и (или) IV групп патогенности, используемыми в пищевой промышленности, при производстве лекарственных средств и иммунобиологических препаратов, в растениеводстве, для биоремедиации окружающей среды и в других отраслях производства, письменно обращаются в уполномоченную организацию в области науки и биотехнологий с целью депонирования штамма микроорганизма.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При письменном обращении необходимо отразить либо приложить следующие сведения: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субъекта-отправителя;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штамма микроорганизма;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штаммов микроорганизмов, планируемых к передаче;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транспортировки;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штамма микроорганизма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об исследовании класса опасности культуры микроорганизма.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Уполномоченная организация в области науки и биотехнологий в течение трех рабочих дней со дня получения письменного обращения направляет субъекту согласие на принятие штаммов микроорганизмов в целях депонирования либо отказ в принятии в случае нецелесообразности депонирования штамма микроорганизма.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В случае согласия на принятие штамм микроорганизма передается уполномоченной организации в области науки и биотехнологий с соблюдением следующих требований: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штамм микроорганизма предоставляется в коллекцию жизнеспособным, в чистой культуре, идентифицированный до вида, с описанием биологической активности и иных характеристик штамма микроорганизма в прилагаемом паспорте;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ампулы (флаконы), пробирки, содержащие штамм микроорганизма, герметично закупорены, снабжены этикетками с таксономией штамма микроорганизма, датой посева и (или) лиофилизации;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штамм микроорганизма доставляется с соблюдением соответствующего температурного режима при транспортировке (подтверждается температурными датчиками или другими устройствами).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Штамм микроорганизма передается уполномоченной организации в области науки и биотехнологий в количестве и виде исходя из практических и научных потребностей. Количество емкостей (пробирка, флакон, ампула, криопробирка) для каждого штамма вирусов составляет не менее десяти, бактерий и грибов – не менее пяти.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Для приема штамма микроорганизма уполномоченная организация в области науки и биотехнологий в течение трех рабочих дней со дня получения штамма микроорганизма проверяет: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состояние упаковки и ее внешний вид;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соответствие требованиям, предусмотренным в </w:t>
      </w:r>
      <w:r>
        <w:rPr>
          <w:rFonts w:ascii="Times New Roman"/>
          <w:b w:val="false"/>
          <w:i w:val="false"/>
          <w:color w:val="000000"/>
          <w:sz w:val="28"/>
        </w:rPr>
        <w:t>пункте 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56, </w:t>
      </w:r>
      <w:r>
        <w:rPr>
          <w:rFonts w:ascii="Times New Roman"/>
          <w:b w:val="false"/>
          <w:i w:val="false"/>
          <w:color w:val="000000"/>
          <w:sz w:val="28"/>
        </w:rPr>
        <w:t>пункте 57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соответствие сведений, указанных в письменном обращении, и полноту заполнения паспорта штамма микроорганизма.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В случае соответствия процедур приема составляется акт приема штаммов микроорганизмов для депонирования в 2 экземплярах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один экземпляр которого направляется в адрес отправителя.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В случае несоответствия процедур приема требованиям, предусмотренным настоящими Правилами, уполномоченная организация в области науки и биотехнологий в срок, указанный в </w:t>
      </w:r>
      <w:r>
        <w:rPr>
          <w:rFonts w:ascii="Times New Roman"/>
          <w:b w:val="false"/>
          <w:i w:val="false"/>
          <w:color w:val="000000"/>
          <w:sz w:val="28"/>
        </w:rPr>
        <w:t>пункте 58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направляет в адрес отправителя уведомление о необходимости устранения выявленных нарушений и при необходимости повторного направления штамма микроорганизма в целях депонирования в порядке, установленном настоящими Правилами.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Отправитель устраняет замечания, указанные в таком уведомлении, и повторно направляет штамм микроорганизма с соблюдением требований настоящих Правил.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Принятые на депонирование штаммы микроорганизмов регистрируются в журнале регистрации поступивших штаммов микроорганизмов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в течение тридцати календарных дней со дня приемки проходят процедуру идентификации штамма микроорганизма, включая определение: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чистоты (отсутствие контаминации посторонней микрофлорой);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жизнеспособности;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указанной в паспорте депозитора биологической активности штамма микроорганизма (продукция фермента, антибиотика, антагонизм и др.).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Процедура идентификации проводится посредством лабораторного исследования свойств штамма микроорганизма, сличения со сведениями банка данных национальной коллекции, а также в случае необходимости – методом геномного секвенирования. При необходимости для проведения идентификации привлекаются специалисты из профильных лабораторий.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По завершении процедуры идентификации штамма микроорганизма составляется протокол, содержащий итоговые результаты исследований, на основании которого формируется паспорт штамма микроорганизма.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и паспорт представляются комиссии, создаваемой по приказу первого руководителя уполномоченной организации в области науки и биотехнологий, состав которой формируется из специалистов уполномоченной организации в области науки и биотехнологий и профильных лабораторий.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в течение пяти рабочих дней устанавливает достоверность, полноту и соответствие данных, отраженных в протоколе индентификации штамма микроорганизма и паспорте, по результатам которой принимает одно из следующих решений: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направить на депонирование в национальной коллекции;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разместить в рабочую коллекцию уполномоченной организации в области науки и биотехнологий для дополнительного изучения с определенным сроком хранения штамма микроорганизма в целях депонирования;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отказать в депонировании.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принимается в виде заключения по форме, утверждаемой уполномоченной организацией в области науки и биотехнологий.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Комиссия отказывает в депонировании штамма микроорганизма в национальную коллекцию в случае, если он: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является уникальным для данной национальной коллекции;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является референтным (эталонным) штаммом, тест-штаммом (контрольным);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соответствует сведениям, заявленным депозитором в паспорте;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соответствует требованиям жизнеспособности или чистоты (представленная культура микроорганизма не жизнеспособна или контаминирована).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случае отказа в депонировании штамма микроорганизма: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65 настоящих Правил, уполномоченная организация в области науки и биотехнологий направляет в адрес депозитора соответствующее уведомление;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основанию,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65 настоящих Правил, уполномоченная организация в области науки и биотехнологий направляет в адрес депозитора уведомление о необходимости устранения выявленных нарушений и повторного направления штамма микроорганизма на депонирование в порядке, установленном настоящими Правилами.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Уполномоченная организация в области науки и биотехнологий в течение пяти рабочих дней после получения заключения комиссии направляет депозитору уведомление: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направлении штамма микроорганизма на депонирование в национальную коллекцию;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размещении штамма микроорганизма в рабочую коллекцию уполномоченной организации в целях идентификации для дальнейшего депонирования;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отказе в депонировании штамма микроорганизма.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В случае направления штамма микроорганизма на депонирование в национальную коллекцию уполномоченная организация в области науки и биотехнологий в срок, указанный в </w:t>
      </w:r>
      <w:r>
        <w:rPr>
          <w:rFonts w:ascii="Times New Roman"/>
          <w:b w:val="false"/>
          <w:i w:val="false"/>
          <w:color w:val="000000"/>
          <w:sz w:val="28"/>
        </w:rPr>
        <w:t>пункте 67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направляет депозитору свидетельство по форме согласно приложению 6 к настоящим Правилам и копию паспорта, заполненного по результатам идентификации штамма микроорганизма, а также вносит запись в журнал учета депонированных штаммов микроорганизмов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Приемка штамма микроорганизма для дальнейшего депонирования в национальную коллекцию либо размещения его в рабочую коллекцию уполномоченной организации в области науки и биотехнологий считается оконченной с момента отправки депозитору свидетельства. Право собственности на штамм микроорганизма переходит в собственность уполномоченной организации промышленных микроорганизмов, за исключением штаммов микроорганизмов, имеющих патент.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Направляемый на депонирование в национальную коллекцию в области науки и биотехнологий штамм микроорганизма регистрируется в журнале учета движения штаммов микроорганизмов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присвоением коллекционного номера, который не меняется при его передаче.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Не допускается при утере (списании) штамма микроорганизма присваивать его коллекционный номер другому штамму микроорганизма, утерянный штамм микроорганизма подлежит списанию.</w:t>
      </w:r>
    </w:p>
    <w:bookmarkEnd w:id="203"/>
    <w:bookmarkStart w:name="z211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содержания национальных коллекций патогенных и промышленных микроорганизмов</w:t>
      </w:r>
    </w:p>
    <w:bookmarkEnd w:id="204"/>
    <w:bookmarkStart w:name="z212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Временное хранение патогенных и промышленных микроорганизмов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Уполномоченной организации допускается принимать штаммы микроорганизмов, не подлежащие депонированию в национальной коллекции, для временного хранения за счет депозитора на договорной основе.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стоимости данных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Уполномоченная организация, осуществляющая ведение национальной коллекции промышленных микроорганизмов, не принимает штаммы особо опасных патогенных микроорганизмов на временное хранение.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Депозитором для временного хранения штамма микроорганизма уполномоченной организации представляется заявление на временное хранение штамма микроорганизма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К заявлению о временном хранении штамма микроорганизма прилагаются следующие материалы: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паспорт штамма микроорганизма, передаваемого на временное хранение,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штамм микроорганизма.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При передаче штамма микроорганизма для временного хранения необходимо соблюдать следующие требования: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штамм микроорганизма представляется в лиофилизированном или замороженном (криоконсервированном), или культивированном (субкультивированном) состоянии с соблюдением температурного режима при транспортировке в зависимости от штамма микроорганизма (подтверждается температурными датчиками или другими устройствами);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ампулы (флаконы), пробирки, содержащие депонируемый материал, герметично закупориваются и снабжаются этикетками с названием штамма микроорганизма, датой изготовления;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штамм микроорганизма соответствует требованиям жизнеспособности.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При приеме штамма микроорганизма для временного хранения уполномоченная организация в течение трех рабочих дней со дня получения штамма микроорганизма проверяет состояние упаковки, ее внешний вид, а также соответствие процедур временного депонирования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пунктами 74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составляет акт приема штаммов микроорганизмов для депонирования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один экземпляр которого направляется в адрес депозитора.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В случае несоответствия процедур приема штаммов микроорганизмов для временного хранения,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74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уполномоченная организация в течение трех рабочих дней со дня получения штамма микроорганизма направляет в адрес депозитора уведомление о мотивированном отказе.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Штаммы микроорганизмов для временного хранения регистрируются в журнале учета движения штаммов микроорганизмов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присвоением регистрационного номера, который не меняется при его передаче.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списании (утере) штамма микроорганизма не допускается его регистрационный номер присваивать другому штамму микроорганизма.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Учетные данные (регистрационный номер и условия хранения) по итогам завершения процедуры приемки для временного хранения штамма микроорганизма вносятся в паспорт штамма микроорганизма.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В договоре на временное хранение указываются вид хранения (с правом пересева с сохранением жизнеспособности или без права пересева), срок хранения, условия уничтожения штаммов микроорганизмов при чрезвычайных ситуациях.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По истечении сроков временного хранения уполномоченной организацией принимаются следующие решения: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заявителю штамма микроорганизма;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уничтожение.</w:t>
      </w:r>
    </w:p>
    <w:bookmarkEnd w:id="225"/>
    <w:bookmarkStart w:name="z233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Хранение патогенных и промышленных микроорганизмов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На штаммы микроорганизмов, принятые и зарегистрированные для депонирования в национальные коллекции на временное хранение, уполномоченной организацией заполняется карта хранения штамма микроорганизма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которой указывается срок хранения штамма микроорганизма.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штаммов микроорганизмов, задепонированных уполномоченной организацией в области ветеринарии, карта хранения заполняется депозитором.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Основным требованием к поддержанию культур в национальных коллекциях, а также на временном хранении является сохранение их жизнеспособности, чистоты и исходных характеристик.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поддержания в жизнеспособном состоянии штаммов микроорганизмов с сохранением их исходных характеристик уполномоченной организацией на основании карты хранения устанавливаются график пересевов для всех штаммов микроорганизмов и подбор оптимального вида хранения совместно с профильными лабораториями.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Штаммы микроорганизмов хранятся раздельно в опечатанных холодильниках, несгораемых шкафах, сейфах и ином специализированном оборудовании.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Сотрудники, ответственные за хранение штаммов микроорганизмов, ежедневно контролируют температуру хранения штаммов микроорганизмов.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Хранение штаммов микроорганизмов проводится в соответствии с паспортом штамма микроорганизма, картой хранения и графиком пересевов, в которых также отражаются биологическая активность и периодичность посевов.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Емкости, содержащие штаммы микроорганизмов, имеют прочно наклеенные этикетки с обозначением названия штамма микроорганизма, коллекционного номера и даты пересева (лиофилизации) или штрих-код, содержащий указанную информацию.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Ответственные сотрудники ежегодно, согласно карте хранения и графика пересевов, определяют штаммы микроорганизмов, подлежащих освежению, ведут документацию по учету их движения.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Сотрудники, ответственные за освежение штаммов микроорганизмов, получают штаммы микроорганизмов, знакомятся с паспортными и имеющимися документальными характеристиками.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91. Сотрудник, ответственный за освежение штаммов микроорганизмов, ведет учет их движения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оформляет акт вскрытия емкости с микроорганизмами с целью высева или уничтожения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по результатам освежения составляет протокол исследования штамма микроорганизма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Хранение штаммов микроорганизмов проводится не менее чем в двух формах: на питательной среде и (или) в условиях лиофильного высушивания и (или) криохранения.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Жизнеспособность и исходные свойства штаммов микроорганизмов поддерживаются в течение всего периода хранения.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Сроки и условия временного хранения штаммов микроорганизмов определяются в договоре между депозитором и уполномоченной организацией.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К работе по ведению национальных коллекций на основании приказа руководителя уполномоченной организации могут быть привлечены специалисты из других лабораторий, в том числе молекулярных исследований, картографирования.</w:t>
      </w:r>
    </w:p>
    <w:bookmarkEnd w:id="241"/>
    <w:bookmarkStart w:name="z249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Перемещение патогенных и промышленных микроорганизмов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Отпуск или получение микроорганизмов между подразделениями уполномоченной организации осуществляются по письменному разрешению руководителя уполномоченной организации, оформляются актом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записью в журнале учета движения штаммов микроорганизмов.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97. Выдача штамма микроорганизма, в том числе рибонуклеиновой кислоты (РНК) и дезоксирибонуклеиновой кислоты (ДНК) микроорганизмов, из национальной коллекции производится только по письменному обращению субъекта, осуществляющего обращение с ПБА, в котором указывается цель получения и использования запрашиваемого штамма микроорганизма, а также описываются его условия по обеспечению хранения запрашиваемого штамма микроорганизма. При этом уполномоченная организация сохраняет образец выданного штамма микроорганизма в национальной коллекции. К обращению прилагается копия разрешения на обращение с запрашиваемым ПБА. Выдача производится только с письменного разрешения руководителя уполномоченной организации по согласованию с уполномоченным органом соответствующей сферы регулирования и составлением акта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записью в форме учета движения штамма микроорганизма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биологической безопасности уполномоченная организация отказывает в выдаче штамма микроорганизма в случаях: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отсутствия условий для хранения запрашиваемого штамма микроорганизма у субъекта, осуществляющего обращение с ПБА;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несоответствия деятельности субъекта целям получения и использования запрашиваемого штамма микроорганизма.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Отпуск или получение микроорганизмов за (из-за) пределы(ов) Республики Казахстан осуществляются в соответствии с требованиями законодательства Республики Казахстан.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Транспортировка микроорганизмов за пределы организации в пределах Республики Казахстан разрешается специальной почтовой связью или с двумя нарочными, обладающими знаниями по биологической безопасности, один из которых имеет допуск к работе с микроорганизмами соответствующих групп патогенности. При получении микроорганизмов нарочный предоставляет доверенность и документы, удостоверяющие его личность. Нарочный является ответственным за сохранность и целостность транспортируемого штамма микроорганизма.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При наличии сопроводительного письма на официальном бланке организации-отправителя с указанием содержимого не допускается вскрытие упаковки транспортируемых штаммов микроорганизмов при осуществлении всех видов досмотра.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 составляется акт упаковки в трех экземплярах, первые экземпляры указанных документов помещают в упаковку с микроорганизмами, вторые экземпляры остаются у отправителя, третьи – направляются получателю.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Организацией-отправителем сообщаются организации-получателю дата и вид транспорта, которым отправлен микроорганизм, с соблюдением требований к информации с ограниченным доступом.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Микроорганизмы транспортируются в замороженном, лиофилизированном состоянии или на плотных питательных средах. Транспортировка осуществляется в условиях "тройной упаковки", которая включает следующее: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первичная упаковка – герметично закрытая емкость (ампулы, флаконы, пробирки и др.), содержащая непосредственно транспортируемый штамм микроорганизма;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вторичная упаковка – герметично закрывающаяся емкость (контейнер, пенал, прочный водонепроницаемый полиэтиленовый пакет и др.), содержащая внутри абсорбирующий материал в достаточном количестве (на вторичную упаковку помещаются опись (сведения) транспортируемых штаммов микроорганизмов, включая видовое и родовое название, количество первичных емкостей, знак – "Опасно! Не открывать во время перевозки");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наружная упаковка – прочный термоизолирующий контейнер, при необходимости содержащий хладоэлементы для обеспечения необходимых температурных условий транспортировки (на внешней стороне наружной упаковки указывают получателя (адрес, контактный телефон); отправителя (включая Ф.И.О. ответственного и его контактный телефон); в случае транспортировки особо опасных микроорганизмов – знак биологической опасности; направляющие стрелки).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Организацией, получившей микроорганизмы, составляется акт вскрытия упаковки, который вместе с письмом, подтверждающим получение микроорганизма, направляется в организацию, их выдавшую.</w:t>
      </w:r>
    </w:p>
    <w:bookmarkEnd w:id="257"/>
    <w:bookmarkStart w:name="z265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Уничтожение патогенных и промышленных микроорганизмов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104. Штаммы микроорганизмов в соответствии с заключением комиссии, создаваемой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подлежат уничтожению в следующих случаях: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штамм микроорганизма утратил уникальные свойства и (или) не представляет научной, образовательной и практической ценности;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штамм микроорганизма не соответствует требованиям чистоты и не жизнеспособен;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истечения сроков хранения штамма микроорганизма.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Штаммы микроорганизмов национальных коллекций при отсутствии возможности сохранения либо безопасной транспортировки подлежат незамедлительному уничтожению в следующих случаях: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угрозе разрушения здания – экстренное уничтожение на основании разрешения руководителя уполномоченной организации без дополнительного согласования с уполномоченным органом соответствующей области (сферы) государственного регулирования;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опасности захвата коллекции – экстренное уничтожение на основании разрешения руководителя уполномоченной организации без дополнительного согласования с уполномоченным органом соответствующей области (сферы) государственного регулирования;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опасности стихийных бедствий – уничтожение при согласовании с уполномоченным органом соответствующей области (сферы) государственного регулирования.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В случае принятия комиссионного решения об уничтожении штамма микроорганизма на имя руководителя уполномоченной организации составляется документ с обоснованием причины уничтожения и по его согласованию составляется акт. При этом в банк данных уполномоченной организации вносятся соответствующие изменения.</w:t>
      </w:r>
    </w:p>
    <w:bookmarkEnd w:id="267"/>
    <w:bookmarkStart w:name="z275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ведения национальных коллекций патогенных и промышленных микроорганизмов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В национальных коллекциях на постоянной основе проводится учет движения штаммов депонированных микроорганизмов с отражением в форме учета движения штамма микроорганизма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В целях обеспечения объективного учета не менее одного раза в год комиссионно проводится инвентаризация национальной коллекции, которая включает актуализацию информации о депонированных штаммах микроорганизмов.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Один раз в пять лет уполномоченной организацией на комиссионной основе рассматривается вопрос о научной, образовательной и практической ценности штамма микроорганизма и необходимости его дальнейшего хранения в национальной коллекции.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Уполномоченная организация в срок до 15 февраля года, следующего за отчетным, представляет информацию о результатах учета движения штаммов микроорганизмов в национальной коллекции в уполномоченный орган соответствующей области (сферы) государственного регулирования.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Уполномоченный орган соответствующей области (сферы) государственного регулирования в срок до 15 марта года, следующего за отчетным, представляет информацию о результатах учета движения штаммов микроорганизмов в соответствующей национальной коллекции в уполномоченный орган в области биологической безопасности.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112. Уполномоченный орган в области биологической безопасности в случае выявления новых (ранее неизвестных) штаммов микроорганизмов на основании материалов, полученных от уполномоченных органов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вносит соответствующие изменения в перечень ПБА с учетом классификации ПБА по патогенности и степени опасности, утверждаемый в соответствии с законодательством Республики Казахстан в области биологической безопасности.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Данные о депонировании и учете движения штаммов микроорганизмов вносятся в банк данных уполномоченной организации.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Уполномоченные организации обеспечивают достоверность и актуализацию сведений, информационную безопасность банка данных.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2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формирования, ведения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коллекций патогенных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промышленных микроорганизмов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</w:t>
            </w:r>
          </w:p>
        </w:tc>
      </w:tr>
    </w:tbl>
    <w:bookmarkStart w:name="z287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штамма микроорганизма, передаваемого на депонирование или временное хранение (для бактерий)</w:t>
      </w:r>
    </w:p>
    <w:bookmarkEnd w:id="278"/>
    <w:bookmarkStart w:name="z28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Номенклатурные данные: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Коллекционный номер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Подвид, вариант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присвоенный депозитором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Синонимы: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получения:</w:t>
            </w:r>
          </w:p>
        </w:tc>
      </w:tr>
    </w:tbl>
    <w:bookmarkStart w:name="z28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Происхождение: выделен из организма или вне организма: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 из ___________________________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организма, почвы и других источников)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исходном штамме (ах) микроорганизма (ов), опознавательная ссылка, местонахождение (коллекция)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места отбора образцов для выделения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выделения (среда и условия)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выделен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создания (среда, мутаген, условия воздействия)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Идентифицирован по (библиографическая ссылка на определитель)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Сравнен с типовым штаммом микроорганизма (коллекционный номер)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вида приведено в книге: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идентифицирован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создан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</w:tbl>
    <w:bookmarkStart w:name="z29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Биотехнологические характеристики: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продуцируемого вещества, свойство или иное назначение штамма микроорганизма, послужившее основанием для подачи заявки на изобретение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среды и условия культивирования, обеспечивающие максимальный уровень полезного свойства: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продукта, уровень активности, продуктивность: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определения (тестирования):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особенности:</w:t>
            </w:r>
          </w:p>
        </w:tc>
      </w:tr>
    </w:tbl>
    <w:bookmarkStart w:name="z29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Морфолого-культуральные свойства</w:t>
      </w:r>
    </w:p>
    <w:bookmarkEnd w:id="283"/>
    <w:bookmarkStart w:name="z29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Вегетативные клетки: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Среда, температура, возраст, условия роста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Форма, цвет, размеры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Очертания концов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 по Граму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Кислотоустойчивость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клеточной стенки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размножения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расхождения при делении, агрегаты клеток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Подвижность (тип, характер жгутикования)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Органеллы, включения, вакуоли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Почки, простеки, пили, отростки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чехлы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ультраструктуры</w:t>
            </w:r>
          </w:p>
        </w:tc>
      </w:tr>
    </w:tbl>
    <w:bookmarkStart w:name="z29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Образование специализированных клеток (споры, цисты):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Среда, температура, возраст, индуцирующие условия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Тип(ы) клеток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образования (для спор: экзо- или эндогенное)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клеток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и расположение клеток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Форма, размеры клеток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и условия прорастания клеток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особенности:</w:t>
            </w:r>
          </w:p>
        </w:tc>
      </w:tr>
    </w:tbl>
    <w:bookmarkStart w:name="z29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Характеристика колоний на плотной среде: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Среда, температура, возраст, условия роста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Форма, профиль, край, подвижность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Консистенция и поверхность (S или R)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 поверхности, обратной стороны, флуоресценция, прозрачность, выделение пигментов в среду</w:t>
            </w:r>
          </w:p>
        </w:tc>
      </w:tr>
    </w:tbl>
    <w:bookmarkStart w:name="z29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Рост в жидкой среде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Среда, температура, возраст, условия роста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роста (пленка, кольцо, осадок, помутнение, рост по стенке пробирки)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среды (окрашивание, флуоресценция, запах, изменение водородного показателя, выпадение осадка)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особенности</w:t>
            </w:r>
          </w:p>
        </w:tc>
      </w:tr>
    </w:tbl>
    <w:bookmarkStart w:name="z29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Физиолого-биохимические свойства</w:t>
      </w:r>
    </w:p>
    <w:bookmarkEnd w:id="288"/>
    <w:bookmarkStart w:name="z29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Принадлежность к трофической группе: фотоавтотрофы, фотогетеротрофы, хемоавтотрофы, хемогетеротрофы; условия определения: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Доноры (Д) и акцепторы (А) электронов при фото- и хемосинтезе: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Типы катаболизма: дыхание, анаэробное дыхание, брожение; условия: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Симбиотрофные отношения (хищничество, паразитизм), партнеры, условия:</w:t>
      </w:r>
    </w:p>
    <w:bookmarkEnd w:id="292"/>
    <w:bookmarkStart w:name="z30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Отношение к: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Кислороду (аэроб, микроаэрофил, аэротолерантный или строгий анаэроб)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Свету (спектр, интенсивность)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Температуре (максимальная, минимальная, оптимальная)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Водородному показателю (максимальная, минимальная, оптимальная)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Антибактериальным агентам (концентрация)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Фагам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Осмо- и галотолерантности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 факторам</w:t>
            </w:r>
          </w:p>
        </w:tc>
      </w:tr>
    </w:tbl>
    <w:bookmarkStart w:name="z30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Другие характерные физиологические особенности обмена: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Дифференцирующие и диагностические ферменты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на диагностические субстраты (желатин, крахмал, эскулин)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Характерные продукты брожения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сероводорода, индола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особенности</w:t>
            </w:r>
          </w:p>
        </w:tc>
      </w:tr>
    </w:tbl>
    <w:bookmarkStart w:name="z30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Маркерные признаки штамма микроорганизма и методы их выявления (поля, обязательные для заполнения):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Генетические (особые мутации)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Физиологические (ауксотрофность)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Иммунохимические</w:t>
            </w:r>
          </w:p>
        </w:tc>
      </w:tr>
    </w:tbl>
    <w:bookmarkStart w:name="z30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Гено- и хемо- таксономические характеристики (поля, обязательные для заполнения):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Гибридизация дезоксирибонуклеиновой кислоты с дезоксирибонуклеиновой кислотой реперных штаммов микроорганизмов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генома, наличие и характеристика плазмид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дифференцирующие компоненты клеточной стенки: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дифференцирующие особенности липидного состава, миколовые кислоты: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дифференцирующие антигены: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особенности: спектры белков, цитохромы, хиноны</w:t>
            </w:r>
          </w:p>
        </w:tc>
      </w:tr>
    </w:tbl>
    <w:bookmarkStart w:name="z306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Сведения о наличии патогенных свойств: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7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Сведения о депозиторах: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депозитора(ов)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адрес и телефон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2</w:t>
            </w:r>
          </w:p>
        </w:tc>
      </w:tr>
    </w:tbl>
    <w:bookmarkStart w:name="z309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штамма микроорганизма, передаваемого на депонирование или временное хранение (для вирусов)</w:t>
      </w:r>
    </w:p>
    <w:bookmarkEnd w:id="299"/>
    <w:p>
      <w:pPr>
        <w:spacing w:after="0"/>
        <w:ind w:left="0"/>
        <w:jc w:val="both"/>
      </w:pPr>
      <w:bookmarkStart w:name="z310" w:id="300"/>
      <w:r>
        <w:rPr>
          <w:rFonts w:ascii="Times New Roman"/>
          <w:b w:val="false"/>
          <w:i w:val="false"/>
          <w:color w:val="000000"/>
          <w:sz w:val="28"/>
        </w:rPr>
        <w:t xml:space="preserve">
      1. Наименование вируса и штамма микроорганизма (принятая международная </w:t>
      </w:r>
    </w:p>
    <w:bookmarkEnd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терминология), условное обозначение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Где, кем, когда и от какого вида животных выделен вирус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Из какого учреждения получен штамм микроорганизма, дата получения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Характеристика штамма микроорганизма (эпизоотический, вакцинный,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производственный, музейный, лабораторный) и его целевое назначение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Где (в каком учреждении) хранится дубликат штамма микроорганизма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6. Основные свойства, характеризующие штамм микроорганизма (таксономия): вид,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которому отнесен штамм вируса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7. Преобладающий тропизм (эпителиотропность, нейтротропность)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8. Восприимчивые животные (естественно восприимчивые и лабораторные), методы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заражения и инкубационный период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9. Гемагглютинирующие свойства (титр)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10. Серологическая характеристика (антигенные свойства) штамма микроорганизма: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11. Характеристика штамма микроорганизма (эпизоотический, вакцинный,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производственный, музейный, лабораторный) и его целевое назначение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12. Иммуногенность штамма микроорганизма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13. Титр штамма вируса (указать биологическую систему, на которой определен)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14. Способность вируса к распространению в естественных условиях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15. Основные условия хранения штамма микроорганизма: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Температура хранения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Состав среды и стабилизатор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рН среды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Допустимая длительность хранения без "освежения"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16. Вид укупорки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17. Поддержание и "освежение" штамма микроорганизма: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Клеточные культуры (вид клеток)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Развивающие эмбрионы птиц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Лабораторные или сельскохозяйственные животные___________________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Периодичность и время последнего "освежения"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18. Стабильность основных свойств штамма микроорганизма при длительном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хранении и поддержании: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Сохранение титра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Активность титра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Сохранение иммуногенности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Стабильность генетических свойств вируса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19. В каком виде и количестве выдается (высылается) штамм микроорганизма.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Рекомендации по транспортировке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20. Дополнительные сведения о штамме микроорганизма (стерильность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бактериальном отношении;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отсутствие посторонних патогенных вирусов контаминантов)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21. Кому выдается (куда высылается) штамм микроорганизма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22. Основание для выдачи или пересылки (чье разрешение или распоряжение, номер,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дата) _____________________________________________</w:t>
      </w:r>
    </w:p>
    <w:bookmarkStart w:name="z31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Сведения о депозиторах: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депозитора(ов)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адрес и телефон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12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3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формирования, ведения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коллекций патогенных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промышленных микроорганизмов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5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приема штаммов микроорганизмов для депонирования</w:t>
      </w:r>
    </w:p>
    <w:bookmarkEnd w:id="303"/>
    <w:bookmarkStart w:name="z316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 20___года №___</w:t>
      </w:r>
    </w:p>
    <w:bookmarkEnd w:id="304"/>
    <w:p>
      <w:pPr>
        <w:spacing w:after="0"/>
        <w:ind w:left="0"/>
        <w:jc w:val="both"/>
      </w:pPr>
      <w:bookmarkStart w:name="z317" w:id="305"/>
      <w:r>
        <w:rPr>
          <w:rFonts w:ascii="Times New Roman"/>
          <w:b w:val="false"/>
          <w:i w:val="false"/>
          <w:color w:val="000000"/>
          <w:sz w:val="28"/>
        </w:rPr>
        <w:t>
      Мы, нижеподписавшиеся, ___________________________________________________</w:t>
      </w:r>
    </w:p>
    <w:bookmarkEnd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Ф.И.О. (при его наличии), передающего микроорганизм, место передачи)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составили настоящий акт о том, что согласно распоряжению заведующего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лабораторией (отделом)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произведена передача микроорганизма: 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вида, № штаммов микроорганизмов,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количество объектов, условия передачи: с правом или без права пересева)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Упакованные в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Опечатанных печатью 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(оттиск печати, Ф.И.О. (при его наличии) владельца печати)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Указанные микроорганизмы находятся в 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(№№ комнаты, сейфа и холодильника)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Одновременно переданы 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учетной документации, ключ от сейфа)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передачи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Передал: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(Ф.И.О.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Принял: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(Ф.И.О. (при его наличии), подпись)</w:t>
      </w:r>
    </w:p>
    <w:bookmarkStart w:name="z318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</w:t>
      </w:r>
    </w:p>
    <w:bookmarkEnd w:id="3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и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коллекций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патогенных и 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микроорганизмов</w:t>
            </w:r>
          </w:p>
        </w:tc>
      </w:tr>
    </w:tbl>
    <w:bookmarkStart w:name="z320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поступивших штаммов микроорганизмов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микроба в латинской транскрипции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при поступлении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Откуда поступил материал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поступивших емкостей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емкости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выделения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выделения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 в рабочую коллекцию для изучения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Депонирован в национальную коллекцию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Уничтожение</w:t>
            </w:r>
          </w:p>
        </w:tc>
      </w:tr>
    </w:tbl>
    <w:bookmarkStart w:name="z32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3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и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коллекций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патогенных и 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микроорганизмов</w:t>
            </w:r>
          </w:p>
        </w:tc>
      </w:tr>
    </w:tbl>
    <w:bookmarkStart w:name="z323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депонированных штаммов микроорганизмов</w:t>
      </w:r>
    </w:p>
    <w:bookmarkEnd w:id="309"/>
    <w:bookmarkStart w:name="z32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(Нечетная страница)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 заявления о депонировании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Откуда поступил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дано разрешение на депонирование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Биноминальное наименование и номер штамма микроорганизма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поступивших емкостей (пробирок, ампул)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штамма микроорганизма (назначение)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32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(Четная сторона)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результат проверки штамма микроорганизма на жизнеспособность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свидетельства о депонировании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паспорта коллекционного штамма микроорганизма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штамма микроорганизма, присвоенной коллекции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both"/>
      </w:pPr>
      <w:bookmarkStart w:name="z326" w:id="312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графе 4 – кем разрешено депонирование, 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графе 7 – указывается назначение штамма микроорганизма – музейный,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хранение, эпизоотический, типовой, вакцинный.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графе 11 – указывается присвоенный номер паспорта коллекции штамма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микроорганизма.</w:t>
      </w:r>
    </w:p>
    <w:bookmarkStart w:name="z32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3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и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коллекций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патогенных и 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микроорганизмов</w:t>
            </w:r>
          </w:p>
        </w:tc>
      </w:tr>
    </w:tbl>
    <w:bookmarkStart w:name="z329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учета движения штамма микроорганизма</w:t>
      </w:r>
    </w:p>
    <w:bookmarkEnd w:id="314"/>
    <w:bookmarkStart w:name="z330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Нечетная страница)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поступления/ размещения в национальную коллекцию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штамма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микроорганизма, регистрационный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штаммов микроорганизмов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принявшего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изъятия из национальной коллекции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32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Четная сторона)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изъятых штаммов микроорганизмов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изъятия, № разрешения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ответственного исполнителя, изъявшего штаммы микроорганизмов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и подпись ответственного за содержание национальной коллекции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33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3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и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коллекций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патогенных и 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микроорганизмов</w:t>
            </w:r>
          </w:p>
        </w:tc>
      </w:tr>
    </w:tbl>
    <w:bookmarkStart w:name="z335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 депонировании штамма микроорганизма</w:t>
      </w:r>
    </w:p>
    <w:bookmarkEnd w:id="319"/>
    <w:bookmarkStart w:name="z33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___________ "___"________ 20___года</w:t>
      </w:r>
    </w:p>
    <w:bookmarkEnd w:id="320"/>
    <w:p>
      <w:pPr>
        <w:spacing w:after="0"/>
        <w:ind w:left="0"/>
        <w:jc w:val="both"/>
      </w:pPr>
      <w:bookmarkStart w:name="z337" w:id="321"/>
      <w:r>
        <w:rPr>
          <w:rFonts w:ascii="Times New Roman"/>
          <w:b w:val="false"/>
          <w:i w:val="false"/>
          <w:color w:val="000000"/>
          <w:sz w:val="28"/>
        </w:rPr>
        <w:t>
      Депозитор ______________________________________________________</w:t>
      </w:r>
    </w:p>
    <w:bookmarkEnd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(для физического лица – фамилия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жительства; для юридического лица – наименование, местонахождение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(юридический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Название штамма микроорганизма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(наименование, коллекционный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Научное описание и (или) таксономическое определение штамма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микроорганизма семейство: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род:________________________________________________________________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вид:________________________________________________________________</w:t>
      </w:r>
    </w:p>
    <w:p>
      <w:pPr>
        <w:spacing w:after="0"/>
        <w:ind w:left="0"/>
        <w:jc w:val="both"/>
      </w:pPr>
      <w:bookmarkStart w:name="z338" w:id="322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Штамм микроорганизма, поименованный в пункте 1, сопровождался </w:t>
      </w:r>
    </w:p>
    <w:bookmarkEnd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заявлением о депонировании, включающем: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572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паспорт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339" w:id="323"/>
      <w:r>
        <w:rPr>
          <w:rFonts w:ascii="Times New Roman"/>
          <w:b w:val="false"/>
          <w:i w:val="false"/>
          <w:color w:val="000000"/>
          <w:sz w:val="28"/>
        </w:rPr>
        <w:t xml:space="preserve">
      3. Получение и принятие настоящим утверждается, что штамм микроорганизма, </w:t>
      </w:r>
    </w:p>
    <w:bookmarkEnd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поименованный в пункте 1, депонирован с целью 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Дата депонирования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Организация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Заведующий лабораторией: ____________________________ 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Дата: ___________ _____________________________________________</w:t>
      </w:r>
    </w:p>
    <w:bookmarkStart w:name="z34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3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и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коллекций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патогенных и 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микроорганизмов</w:t>
            </w:r>
          </w:p>
        </w:tc>
      </w:tr>
    </w:tbl>
    <w:bookmarkStart w:name="z342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депонировании штамма микроорганизма</w:t>
      </w:r>
    </w:p>
    <w:bookmarkEnd w:id="325"/>
    <w:p>
      <w:pPr>
        <w:spacing w:after="0"/>
        <w:ind w:left="0"/>
        <w:jc w:val="both"/>
      </w:pPr>
      <w:bookmarkStart w:name="z343" w:id="326"/>
      <w:r>
        <w:rPr>
          <w:rFonts w:ascii="Times New Roman"/>
          <w:b w:val="false"/>
          <w:i w:val="false"/>
          <w:color w:val="000000"/>
          <w:sz w:val="28"/>
        </w:rPr>
        <w:t>
      Депозитор ________________________________________________________________</w:t>
      </w:r>
    </w:p>
    <w:bookmarkEnd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просит осуществить депонирование штамма микроорганизма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c______________________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Индивидуальный идентификационный номер/бизнес-идентификационный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Адрес по месту жительства и регистрации/адрес местонахождения (юридический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адрес)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(индекс, город (область), район, улица, номер дома (офиса)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Контактные телефоны (номер факса):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К заявлению прилагаются следующие документы:_________________________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(подпись)                        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(дата)</w:t>
      </w:r>
    </w:p>
    <w:bookmarkStart w:name="z34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3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формирования,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ведения и содержания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национальных коллекций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патогенных и промышленных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микроорганизмов</w:t>
            </w:r>
          </w:p>
        </w:tc>
      </w:tr>
    </w:tbl>
    <w:bookmarkStart w:name="z346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хранения штамма микроорганизма</w:t>
      </w:r>
    </w:p>
    <w:bookmarkEnd w:id="328"/>
    <w:p>
      <w:pPr>
        <w:spacing w:after="0"/>
        <w:ind w:left="0"/>
        <w:jc w:val="both"/>
      </w:pPr>
      <w:bookmarkStart w:name="z347" w:id="329"/>
      <w:r>
        <w:rPr>
          <w:rFonts w:ascii="Times New Roman"/>
          <w:b w:val="false"/>
          <w:i w:val="false"/>
          <w:color w:val="000000"/>
          <w:sz w:val="28"/>
        </w:rPr>
        <w:t>
      Коллекционный/регистрационный номер ________________________________</w:t>
      </w:r>
    </w:p>
    <w:bookmarkEnd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Консервация и хранение штамма микроорганизма, хранение на питательной среде: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Предварительное культивирование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Среда, аэрация, метод посева (штрих, укол), возраст (фаза роста), условия, индуцирующие образование спор покоящихся клеток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Рекомендуемые сроки пересева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продолжительность сохранения жизнеспособности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свойств при хранении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4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под минеральным маслом:</w:t>
      </w:r>
    </w:p>
    <w:bookmarkEnd w:id="3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Предварительное культивирование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Среда, аэрация, метод посева (штрих, укол), возраст (фаза роста), условия, индуцирующие образование спор покоящихся клеток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Рекомендуемые сроки пересева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продолжительность сохранения жизнеспособности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свойств при хранении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4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в воде или водных растворах: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Предварительное культивирование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Среда, аэрация, метод посева (штрих, укол), возраст (фаза роста), условия индуцирующие образование спор покоящихся клеток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(раствор)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хранения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Рекомендуемые сроки пересева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продолжительность сохранения жизнеспособности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свойств при хранении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Хранение в лиофилизированном (l-высушенном) состоянии: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Предварительное культивирование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Лиофилизация (L-высушивание)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хранения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Среда, температура, аэрация, возраст (фаза роста), условия индуцирующие образование спор покоящихся клеток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Защитная среда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 клеток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и температура эквилибрации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 емые сроки пересева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лиофилизации (L-высушивание)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Остаточная влажность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51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при низких (от минус 20 градусов по Цельсию до 90 градусов по Цельсию) и сверхнизких температурах (в жидком азоте и его парах):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Предварительное культивирование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Консервация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Среда, температура, аэрация, возраст (фаза роста), условия, индуцирующие образование спор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для консервации: суспензия агаровые блоки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Криопротектор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 клеток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и температура эквилирации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Рекомендуемые сроки пересева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консервации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52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3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формирования,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ведения и содержания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национальных коллекций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патогенных и промышленных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микроорганизмов</w:t>
            </w:r>
          </w:p>
        </w:tc>
      </w:tr>
    </w:tbl>
    <w:p>
      <w:pPr>
        <w:spacing w:after="0"/>
        <w:ind w:left="0"/>
        <w:jc w:val="both"/>
      </w:pPr>
      <w:bookmarkStart w:name="z354" w:id="334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УТВЕРЖДАЮ</w:t>
      </w:r>
    </w:p>
    <w:bookmarkEnd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уполномоченной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__________________________</w:t>
      </w:r>
    </w:p>
    <w:bookmarkStart w:name="z355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"___"________________ 20__г</w:t>
      </w:r>
    </w:p>
    <w:bookmarkEnd w:id="335"/>
    <w:bookmarkStart w:name="z356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коллекционного штамма микроорганизма</w:t>
      </w:r>
    </w:p>
    <w:bookmarkEnd w:id="336"/>
    <w:p>
      <w:pPr>
        <w:spacing w:after="0"/>
        <w:ind w:left="0"/>
        <w:jc w:val="both"/>
      </w:pPr>
      <w:bookmarkStart w:name="z357" w:id="337"/>
      <w:r>
        <w:rPr>
          <w:rFonts w:ascii="Times New Roman"/>
          <w:b w:val="false"/>
          <w:i w:val="false"/>
          <w:color w:val="000000"/>
          <w:sz w:val="28"/>
        </w:rPr>
        <w:t>
      Коллекционый номер штамма микроорганизма:</w:t>
      </w:r>
    </w:p>
    <w:bookmarkEnd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депонирования: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Видовое название культуры: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Номер и наименование штамма микроорганизма: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Кем, когда и от какого вида животного выделен штамм: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Кто (Ф.И.О.), где (организация и ее адрес) и когда идентифицировал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данный штамм микроорганизма: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Библиографическая ссылка на определитель: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6. Культурально-морфологические и биохимические особенности штамма микроорганизма: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7. Серологические свойства: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8. Биологические свойства на лабораторных животных (патогенность):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9. Область применения штамма микроорганизма: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10. Способ, условия и состав сред для длительного хранения штамма микроорганизма: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11. Способ, условия и состав сред для размножения штамма микроорганизма: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12. Условия и состав среды для ферментации: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13. Генетические особенности штамма микроорганизма (устойчивость к антибиотикам, фагам и т.п.):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14. Является ли штамм микроорганизма (да, нет): зоопатогенным? фитопатогенным?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представляет ли опасность по другим причинам? если "да", пояснить: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15. Причины депонирования: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а) с целью хранения и выдачи образцов: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б) с целью подачи заявки на изобретение: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16. Автор просит информировать о запросах на штамм микроорганизма (да, нет):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17. Данные депозитора: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организации, откуда был получен штамм микроорганизма: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Автор или авторский коллектив: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Адрес, факс, телетайп, телефон депозитора: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Сведения о патентодержателе: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Поданная заявка ___________№ ________________от_________________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Патент ___________________№ ________________от_________________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Адресат и его координаты: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__________________________      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(Ф.И.О.)                   (подпись)</w:t>
      </w:r>
    </w:p>
    <w:bookmarkStart w:name="z358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bookmarkEnd w:id="3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формирования,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ведения и содержания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национальных коллекций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патогенных и промышленных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микроорганизмов</w:t>
            </w:r>
          </w:p>
        </w:tc>
      </w:tr>
    </w:tbl>
    <w:bookmarkStart w:name="z360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временное хранение штамма микроорганизма</w:t>
      </w:r>
    </w:p>
    <w:bookmarkEnd w:id="339"/>
    <w:p>
      <w:pPr>
        <w:spacing w:after="0"/>
        <w:ind w:left="0"/>
        <w:jc w:val="both"/>
      </w:pPr>
      <w:bookmarkStart w:name="z361" w:id="340"/>
      <w:r>
        <w:rPr>
          <w:rFonts w:ascii="Times New Roman"/>
          <w:b w:val="false"/>
          <w:i w:val="false"/>
          <w:color w:val="000000"/>
          <w:sz w:val="28"/>
        </w:rPr>
        <w:t>
      Депозитор ______________________________________________________________</w:t>
      </w:r>
    </w:p>
    <w:bookmarkEnd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просит осуществить временное хранение штамма микроорганизма c_________________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/>
          <w:color w:val="000000"/>
          <w:sz w:val="28"/>
        </w:rPr>
        <w:t>(указать период хранения)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Индивидуальный идентификационный номер/бизнес- идентификационный номер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Адрес по месту жительства и регистрации/адрес местонахождения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(юридический адрес) 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(индекс, город (область), район, улица, номер дома (офиса)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Контактные телефоны (номер факса):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К заявлению прилагаются следующие документы: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                       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(дата)</w:t>
      </w:r>
    </w:p>
    <w:bookmarkStart w:name="z362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3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формирования,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ведения и содержания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национальных коллекций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патогенных и промышленных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микроорганизмов</w:t>
            </w:r>
          </w:p>
        </w:tc>
      </w:tr>
    </w:tbl>
    <w:bookmarkStart w:name="z364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вскрытия емкости с микроорганизмами с целью высева или уничтожения</w:t>
      </w:r>
    </w:p>
    <w:bookmarkEnd w:id="342"/>
    <w:bookmarkStart w:name="z365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 20___года №___</w:t>
      </w:r>
    </w:p>
    <w:bookmarkEnd w:id="343"/>
    <w:p>
      <w:pPr>
        <w:spacing w:after="0"/>
        <w:ind w:left="0"/>
        <w:jc w:val="both"/>
      </w:pPr>
      <w:bookmarkStart w:name="z366" w:id="344"/>
      <w:r>
        <w:rPr>
          <w:rFonts w:ascii="Times New Roman"/>
          <w:b w:val="false"/>
          <w:i w:val="false"/>
          <w:color w:val="000000"/>
          <w:sz w:val="28"/>
        </w:rPr>
        <w:t xml:space="preserve">
      Мы, нижеподписавшиеся, ___________________________________________________ </w:t>
      </w:r>
    </w:p>
    <w:bookmarkEnd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согласно разрешению 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</w:t>
      </w:r>
      <w:r>
        <w:rPr>
          <w:rFonts w:ascii="Times New Roman"/>
          <w:b w:val="false"/>
          <w:i/>
          <w:color w:val="000000"/>
          <w:sz w:val="28"/>
        </w:rPr>
        <w:t>должность, фамилия, имя, отчество (при его наличии), давшего разрешение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</w:t>
      </w:r>
      <w:r>
        <w:rPr>
          <w:rFonts w:ascii="Times New Roman"/>
          <w:b w:val="false"/>
          <w:i/>
          <w:color w:val="000000"/>
          <w:sz w:val="28"/>
        </w:rPr>
        <w:t>номер и дата разрешения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вскрыли емкость (и) с микроорганизмом 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</w:t>
      </w:r>
      <w:r>
        <w:rPr>
          <w:rFonts w:ascii="Times New Roman"/>
          <w:b w:val="false"/>
          <w:i/>
          <w:color w:val="000000"/>
          <w:sz w:val="28"/>
        </w:rPr>
        <w:t>наименование емкости, наименование вида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 w:val="false"/>
          <w:i/>
          <w:color w:val="000000"/>
          <w:sz w:val="28"/>
        </w:rPr>
        <w:t>номер штамма микроорганизма, количество объектов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 целью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</w:t>
      </w:r>
      <w:r>
        <w:rPr>
          <w:rFonts w:ascii="Times New Roman"/>
          <w:b w:val="false"/>
          <w:i/>
          <w:color w:val="000000"/>
          <w:sz w:val="28"/>
        </w:rPr>
        <w:t>посев микроорганизма или его уничтожение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Емкость (и) с остатками патогенного микроорганизма обеззаражена(ы)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 автоклавированием _____________________ или погружением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</w:t>
      </w:r>
      <w:r>
        <w:rPr>
          <w:rFonts w:ascii="Times New Roman"/>
          <w:b w:val="false"/>
          <w:i/>
          <w:color w:val="000000"/>
          <w:sz w:val="28"/>
        </w:rPr>
        <w:t>дата</w:t>
      </w:r>
      <w:r>
        <w:rPr>
          <w:rFonts w:ascii="Times New Roman"/>
          <w:b w:val="false"/>
          <w:i w:val="false"/>
          <w:color w:val="000000"/>
          <w:sz w:val="28"/>
        </w:rPr>
        <w:t>)                         (</w:t>
      </w:r>
      <w:r>
        <w:rPr>
          <w:rFonts w:ascii="Times New Roman"/>
          <w:b w:val="false"/>
          <w:i/>
          <w:color w:val="000000"/>
          <w:sz w:val="28"/>
        </w:rPr>
        <w:t xml:space="preserve">режим </w:t>
      </w:r>
      <w:r>
        <w:rPr>
          <w:rFonts w:ascii="Times New Roman"/>
          <w:b w:val="false"/>
          <w:i/>
          <w:color w:val="000000"/>
          <w:sz w:val="28"/>
        </w:rPr>
        <w:t>автоклавирования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</w:t>
      </w:r>
      <w:r>
        <w:rPr>
          <w:rFonts w:ascii="Times New Roman"/>
          <w:b w:val="false"/>
          <w:i/>
          <w:color w:val="000000"/>
          <w:sz w:val="28"/>
        </w:rPr>
        <w:t>название дезинфицирующего раствора, его концентрация, время обеззараживания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вскрытия емкости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Подписи ____________________________________________________________</w:t>
      </w:r>
    </w:p>
    <w:bookmarkStart w:name="z367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3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и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коллекций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патогенных и 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микроорганизмов</w:t>
            </w:r>
          </w:p>
        </w:tc>
      </w:tr>
    </w:tbl>
    <w:bookmarkStart w:name="z369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исследовании штамма микроорганизма</w:t>
      </w:r>
    </w:p>
    <w:bookmarkEnd w:id="346"/>
    <w:p>
      <w:pPr>
        <w:spacing w:after="0"/>
        <w:ind w:left="0"/>
        <w:jc w:val="both"/>
      </w:pPr>
      <w:bookmarkStart w:name="z370" w:id="347"/>
      <w:r>
        <w:rPr>
          <w:rFonts w:ascii="Times New Roman"/>
          <w:b w:val="false"/>
          <w:i w:val="false"/>
          <w:color w:val="000000"/>
          <w:sz w:val="28"/>
        </w:rPr>
        <w:t>
      от "___" _____________ 20__ года до             "___" _____________ 20__ года</w:t>
      </w:r>
    </w:p>
    <w:bookmarkEnd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Цель опыта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Материалы и оборудование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Методы исследования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Результаты исследования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Заключение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Исполнители: _______________________________________      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      (</w:t>
      </w:r>
      <w:r>
        <w:rPr>
          <w:rFonts w:ascii="Times New Roman"/>
          <w:b w:val="false"/>
          <w:i/>
          <w:color w:val="000000"/>
          <w:sz w:val="28"/>
        </w:rPr>
        <w:t>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Дата: _______________________________________________________________</w:t>
      </w:r>
    </w:p>
    <w:bookmarkStart w:name="z371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3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формирования,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ведения и содержания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национальных коллекций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патогенных и промышленных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микроорганизмов</w:t>
            </w:r>
          </w:p>
        </w:tc>
      </w:tr>
    </w:tbl>
    <w:bookmarkStart w:name="z373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передачи штаммов микроорганизмов между подразделениями уполномоченной организации</w:t>
      </w:r>
    </w:p>
    <w:bookmarkEnd w:id="349"/>
    <w:bookmarkStart w:name="z37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 20___года №_____</w:t>
      </w:r>
    </w:p>
    <w:bookmarkEnd w:id="350"/>
    <w:p>
      <w:pPr>
        <w:spacing w:after="0"/>
        <w:ind w:left="0"/>
        <w:jc w:val="both"/>
      </w:pPr>
      <w:bookmarkStart w:name="z375" w:id="351"/>
      <w:r>
        <w:rPr>
          <w:rFonts w:ascii="Times New Roman"/>
          <w:b w:val="false"/>
          <w:i w:val="false"/>
          <w:color w:val="000000"/>
          <w:sz w:val="28"/>
        </w:rPr>
        <w:t xml:space="preserve">
      Мы, нижеподписавшиеся, _________________________________________________ </w:t>
      </w:r>
    </w:p>
    <w:bookmarkEnd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</w:t>
      </w:r>
      <w:r>
        <w:rPr>
          <w:rFonts w:ascii="Times New Roman"/>
          <w:b w:val="false"/>
          <w:i/>
          <w:color w:val="000000"/>
          <w:sz w:val="28"/>
        </w:rPr>
        <w:t>должность, фамилия, имя, отчество (при его наличии) передающего патогенный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/>
          <w:color w:val="000000"/>
          <w:sz w:val="28"/>
        </w:rPr>
        <w:t>микроорганизм, место передачи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</w:t>
      </w:r>
      <w:r>
        <w:rPr>
          <w:rFonts w:ascii="Times New Roman"/>
          <w:b w:val="false"/>
          <w:i/>
          <w:color w:val="000000"/>
          <w:sz w:val="28"/>
        </w:rPr>
        <w:t>должность, фамилия, имя, отчество (при его наличии) получившего патогенный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/>
          <w:color w:val="000000"/>
          <w:sz w:val="28"/>
        </w:rPr>
        <w:t>микроорганизм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составили настоящий акт о том, что согласно распоряжению заведующего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лабораторией (отделом) 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произведена передача патогенного микроорганизма: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</w:t>
      </w:r>
      <w:r>
        <w:rPr>
          <w:rFonts w:ascii="Times New Roman"/>
          <w:b w:val="false"/>
          <w:i/>
          <w:color w:val="000000"/>
          <w:sz w:val="28"/>
        </w:rPr>
        <w:t xml:space="preserve">наименование вида, номер штамма микроорганизма, количество объектов, вид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/>
          <w:color w:val="000000"/>
          <w:sz w:val="28"/>
        </w:rPr>
        <w:t>упаковки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передачи____________________________________________________________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Передал: _____________________________________________       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            (</w:t>
      </w:r>
      <w:r>
        <w:rPr>
          <w:rFonts w:ascii="Times New Roman"/>
          <w:b w:val="false"/>
          <w:i/>
          <w:color w:val="000000"/>
          <w:sz w:val="28"/>
        </w:rPr>
        <w:t>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Принял: _________________________________      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</w:t>
      </w:r>
      <w:r>
        <w:rPr>
          <w:rFonts w:ascii="Times New Roman"/>
          <w:b w:val="false"/>
          <w:i/>
          <w:color w:val="000000"/>
          <w:sz w:val="28"/>
        </w:rPr>
        <w:t>фамилия, имя, отчеств</w:t>
      </w:r>
      <w:r>
        <w:rPr>
          <w:rFonts w:ascii="Times New Roman"/>
          <w:b w:val="false"/>
          <w:i/>
          <w:color w:val="000000"/>
          <w:sz w:val="28"/>
        </w:rPr>
        <w:t>о(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      (</w:t>
      </w:r>
      <w:r>
        <w:rPr>
          <w:rFonts w:ascii="Times New Roman"/>
          <w:b w:val="false"/>
          <w:i/>
          <w:color w:val="000000"/>
          <w:sz w:val="28"/>
        </w:rPr>
        <w:t>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Start w:name="z37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3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и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коллекций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патогенных и 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микроорганизмов</w:t>
            </w:r>
          </w:p>
        </w:tc>
      </w:tr>
    </w:tbl>
    <w:bookmarkStart w:name="z378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передачи штаммов микроорганизмов за пределы организации</w:t>
      </w:r>
    </w:p>
    <w:bookmarkEnd w:id="353"/>
    <w:bookmarkStart w:name="z379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 20___ года №___</w:t>
      </w:r>
    </w:p>
    <w:bookmarkEnd w:id="354"/>
    <w:p>
      <w:pPr>
        <w:spacing w:after="0"/>
        <w:ind w:left="0"/>
        <w:jc w:val="both"/>
      </w:pPr>
      <w:bookmarkStart w:name="z380" w:id="355"/>
      <w:r>
        <w:rPr>
          <w:rFonts w:ascii="Times New Roman"/>
          <w:b w:val="false"/>
          <w:i w:val="false"/>
          <w:color w:val="000000"/>
          <w:sz w:val="28"/>
        </w:rPr>
        <w:t>
      Мы, нижеподписавшиеся, ________________________________________</w:t>
      </w:r>
    </w:p>
    <w:bookmarkEnd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</w:t>
      </w:r>
      <w:r>
        <w:rPr>
          <w:rFonts w:ascii="Times New Roman"/>
          <w:b w:val="false"/>
          <w:i/>
          <w:color w:val="000000"/>
          <w:sz w:val="28"/>
        </w:rPr>
        <w:t xml:space="preserve">должность, фамилия, имя, отчество (при его наличии) передающего микроорганизм,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/>
          <w:color w:val="000000"/>
          <w:sz w:val="28"/>
        </w:rPr>
        <w:t>место передачи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</w:t>
      </w:r>
      <w:r>
        <w:rPr>
          <w:rFonts w:ascii="Times New Roman"/>
          <w:b w:val="false"/>
          <w:i/>
          <w:color w:val="000000"/>
          <w:sz w:val="28"/>
        </w:rPr>
        <w:t xml:space="preserve">должность, фамилия, имя, отчество (при его наличии) получающего, наименование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/>
          <w:color w:val="000000"/>
          <w:sz w:val="28"/>
        </w:rPr>
        <w:t>организации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составили настоящий акт о том, что согласно распоряжению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организации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произведена передача микроорганизма_________________________________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</w:t>
      </w:r>
      <w:r>
        <w:rPr>
          <w:rFonts w:ascii="Times New Roman"/>
          <w:b w:val="false"/>
          <w:i/>
          <w:color w:val="000000"/>
          <w:sz w:val="28"/>
        </w:rPr>
        <w:t xml:space="preserve">наименование вида, номер штамма микроорганизма, количество объектов, вид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/>
          <w:color w:val="000000"/>
          <w:sz w:val="28"/>
        </w:rPr>
        <w:t>упаковки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передачи________________________________________________________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Передал: _______________________________________       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            (</w:t>
      </w:r>
      <w:r>
        <w:rPr>
          <w:rFonts w:ascii="Times New Roman"/>
          <w:b w:val="false"/>
          <w:i/>
          <w:color w:val="000000"/>
          <w:sz w:val="28"/>
        </w:rPr>
        <w:t>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Принял: _______________________________________       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</w:t>
      </w:r>
      <w:r>
        <w:rPr>
          <w:rFonts w:ascii="Times New Roman"/>
          <w:b w:val="false"/>
          <w:i/>
          <w:color w:val="000000"/>
          <w:sz w:val="28"/>
        </w:rPr>
        <w:t xml:space="preserve">фамилия, имя, отчество (при его </w:t>
      </w:r>
      <w:r>
        <w:rPr>
          <w:rFonts w:ascii="Times New Roman"/>
          <w:b w:val="false"/>
          <w:i/>
          <w:color w:val="000000"/>
          <w:sz w:val="28"/>
        </w:rPr>
        <w:t>наличии</w:t>
      </w:r>
      <w:r>
        <w:rPr>
          <w:rFonts w:ascii="Times New Roman"/>
          <w:b w:val="false"/>
          <w:i w:val="false"/>
          <w:color w:val="000000"/>
          <w:sz w:val="28"/>
        </w:rPr>
        <w:t>)             (</w:t>
      </w:r>
      <w:r>
        <w:rPr>
          <w:rFonts w:ascii="Times New Roman"/>
          <w:b w:val="false"/>
          <w:i/>
          <w:color w:val="000000"/>
          <w:sz w:val="28"/>
        </w:rPr>
        <w:t>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Start w:name="z381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bookmarkEnd w:id="3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 № 953</w:t>
            </w:r>
          </w:p>
        </w:tc>
      </w:tr>
    </w:tbl>
    <w:bookmarkStart w:name="z383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уполномоченных на формирование, ведение и содержание национальных коллекций патогенных и промышленных микроорганизмов</w:t>
      </w:r>
    </w:p>
    <w:bookmarkEnd w:id="357"/>
    <w:bookmarkStart w:name="z38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Организации, уполномоченные на формирование, ведение и содержание национальных коллекций патогенных и промышленных микроорганизмов:</w:t>
      </w:r>
    </w:p>
    <w:bookmarkEnd w:id="358"/>
    <w:bookmarkStart w:name="z38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сфере санитарно-эпидемиологического благополучия населения – товарищество с ограниченной ответственностью "Национальный научный центр особо опасных инфекций имени Масгута Айкимбаева";</w:t>
      </w:r>
    </w:p>
    <w:bookmarkEnd w:id="359"/>
    <w:bookmarkStart w:name="z38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области ветеринарии – республиканское государственное предприятие на праве хозяйственного ведения "Национальный референтный центр по ветеринарии" Комитета ветеринарного контроля и надзора Министерства сельского хозяйства Республики Казахстан;</w:t>
      </w:r>
    </w:p>
    <w:bookmarkEnd w:id="360"/>
    <w:bookmarkStart w:name="z38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области науки и биотехнологий – товарищество с ограниченной ответственностью "Республиканская коллекция микроорганизмов".</w:t>
      </w:r>
    </w:p>
    <w:bookmarkEnd w:id="361"/>
    <w:bookmarkStart w:name="z38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bookmarkEnd w:id="36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