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9dc0" w14:textId="2eb9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31 декабря 2013 года № 1555 "Об утверждении Правил уплаты обязательных членских взносов в Национальную палату предпринимателей Республики Казахстан" и от 3 июня 2021 года № 372 "Об утверждении Правил создания, ведения и использования реестра бизнес-партне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23 года № 6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55 "Об утверждении Правил уплаты обязательных членских взносов в Национальную палату предпринимателей Республики Казахс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21 года № 372 "Об утверждении Правил создания, ведения и использования реестра бизнес-партнеров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