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983d" w14:textId="f099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2023 года № 828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сентября 2023 года № 828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2021 года № 724 "Об утверждении национального проекта "Ұлттық рухани жаңғыру".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2021 года № 725 "Об утверждении национального проекта "Качественное и доступное здравоохранение для каждого гражданина "Здоровая нация".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2021 года № 726 "Об утверждении национального проекта "Качественное образование "Образованная нация".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2021 года № 727 "Об утверждении национального проекта "Технологический рывок за счет цифровизации, науки и инноваций".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2021 года № 728 "Об утверждении национального проекта по развитию предпринимательства на 2021 – 2025 годы".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2021 года № 729 "Об утверждении национального проекта "Сильные регионы – драйвер развития страны".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2021 года № 730 "Об утверждении национального проекта "Устойчивый экономический рост, направленный на повышение благосостояния казахстанцев".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2021 года № 731 "Об утверждении национального проекта "Зеленый Казахстан".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2021 года № 732 "Об утверждении национального проекта по развитию агропромышленного комплекса Республики Казахстан на 2021 – 2025 годы".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ноября 2021 года № 853 "О переименовании акционерного общества "КазТрансГаз".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2021 года № 982 "О переименовании акционерного общества "Национальная компания "КазТрансГаз".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