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7556" w14:textId="c5b7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2024 года № 140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230,1 гектара из категории земель лесного фонда коммунальных государственных учреждений "Лесное хозяйство Кызылжарское" и "Лесное хозяйство Соколовское" акимата Северо-Казахстанской области управления природных ресурсов и регулирования природопользования Северо-Казахстанской области (далее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учреждения) в категорию земель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Северо-Казахстанской области в установленном законодательством Республики Казахстан порядке обеспечить предоставление акимату города Петропавловска Северо-Казахстанской области земельных участков, указанных в пункте 1 настоящего постановления, в связи с изменением границ (черты) населенного пункта.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города Петропавловска Северо-Казахстанской области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в случае вырубки насаждений принять меры по расчистке площади с передачей полученной древесины на баланс указанных учреждений.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140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населенных пунктов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земли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 постройками)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 удобные (болота и прочие)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хозяйство Кызылжарское" акимата Северо-Казахстанской области управления природных ресурсов и регулирования природопользования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хозяйство Соколовское" акимата Северо-Казахстанской области управления природных ресурсов и регулирования природопользования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