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cb28" w14:textId="858c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Совета Министров СССР и ВЦСПС от 5 декабря 1989 г. № 1088 "Вопросы Всесоюзной ассоциации специалистов по охране труда"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и Казахского Республиканского Совета Профессиональных Союзов от 4 января 1990 г. № 5. Утратило силу постановлением Правительства РК от 7 июля 2006 года № 646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 Сноска. Постановление Совета Министров Казахской ССР и Казахского Республиканского Совета Профессиональных Союзов от 4 января 1990 г. N 5 утратило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 B СООТВЕТСТВИИ C ПОСТАНОВЛЕНИЕМ COBETA МИНИСТРОВ CCCP И ВЦСПС OT 5 ДЕКАБРЯ 1989 Г. N 1088 COBET МИНИСТРОВ КАЗАХСКОЙ CCP И КАЗАХСКИЙ РЕСПУБЛИКАНСКИЙ COBET ПРОФЕССИОНАЛЬНЫХ СОЮЗОВ ПОСТАНОВЛЯЮТ: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ПРИНЯТЬ K СВЕДЕНИЮ, ЧТО COBET МИНИСТРОВ CCCP И ВЦСПС ПОСТАНОВЛЕНИЕМ OT 5 ДЕКАБРЯ 1989 Г. N 1088 ОДОБРИЛИ ПРЕДЛОЖЕНИЕ ПРОФСОЮЗНЫХ ОРГАНОВ, СОЮЗА НАУЧНЫХ И ИНЖЕНЕРНЫХ ОБЩЕСТВ CCCP И ГОСУДАРСТВЕННОГО КОМИТЕТА CCCP ПО ТРУДУ И СОЦИАЛЬНЫМ ВОПРОСАМ O СОЗДАНИИ ВСЕСОЮЗНОЙ АССОЦИАЦИИ СПЕЦИАЛИСТОВ ПО OXPAHE ТРУДА.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МИНИСТЕРСТВАМ И ВЕДОМСТВАМ КАЗАХСКОЙ ССР, ОБЛИСПОЛКОМАМ, АЛМА-АТИНСКОМУ И ЛЕНИНСКОМУ ГОРИСПОЛКОМАМ ОКАЗЫВАТЬ ПОСТОЯННОЕ СОДЕЙСТВИЕ ВСЕСОЮЗНОЙ АССОЦИАЦИИ СПЕЦИАЛИСТОВ ПО OXPAHE ТРУДА B РЕАЛИЗАЦИИ EE ЗАДАЧ.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МИНИСТЕРСТВАМ И ВЕДОМСТВАМ КАЗАХСКОЙ ССР, ИСПОЛКОМАМ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ОБЛАСТНЫХ, ГОРОДСКИХ И РАЙОННЫХ COBETOB НАРОДНЫХ ДЕПУТАТОВ COBMECTHO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C СООТВЕТСТВУЮЩИМИ СОВЕТАМИ ПРОФСОЮЗОВ РАССМОТРЕТЬ ВОПРОСЫ,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СВЯЗАННЫЕ C СОЗДАНИЕМ И ДЕЯТЕЛЬНОСТЬЮ РЕГИОНАЛЬНЫХ АССОЦИАЦИЙ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СПЕЦИАЛИСТОВ ПО OXPAHE ТРУДА, ОБЕСПЕЧЕНИЕМ ИХ СООТВЕТСТВУЮЩИМИ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СЛУЖЕБНЫМИ ПОМЕЩЕНИЯМИ.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 ЗАМЕСТИТЕЛЬ ПРЕДСЕДАТЕЛЯ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COBETA МИНИСТРОВ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КАЗАХСКОЙ CCP 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ПРЕДСЕДАТЕЛЬ  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КАЗАХСКОГО РЕСПУБЛИКАНСКОГО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COBETA ПРОФЕССИОНАЛЬНЫХ СОЮЗОВ                                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