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bfb1" w14:textId="462b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Казахского научно-исследовательского института педиатрии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июня 1994 г. N 672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Преобразовать Казахский научно-исследовательский институт
педиатрии Министерства здравоохранения Республики Казахстан в
Научный центр педиатрии и детской хирургии Министерства 
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Научному центру педиатрии и детской хирургии
Министерства здравоохранения Республики Казахстан следующие основные
направления научной и практической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причин заболеваемости и смертности детей различных
возрастных групп и разработка мер, направленных на укрепление
состояния здоровья детского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усовершенствование существующих и разработка новых методов 
терапии и профилактики различных заболеваний детского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оптимальных методов и путей организации 
диагностической и лечебной помощи при острых хирургических
заболеваниях и травмах у детей, интенсивной терапии, реанимации при
неотложных состояниях детского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и повышение квалификации врачей-педиатров,
научных и педагогических кадров по педиатрии и детской хирургии.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здравоохранения Республики Казахстан в месячный 
срок утвердить положение о Научном центре педиатрии и детской
хирургии Министерства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