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1cc2" w14:textId="0101c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формирования и направлениях расходования средств, получаемых от контрольно-инспекционной деятельности по соблюдению природоохранного законодательства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5 октября 1994 г. N 1112. Утратило силу - постановлением Правительства РК от 8 апреля 1997 г. N 505. ~P970505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включением Фонда охраны природы в состав республиканского бюджета согласно Закону Республики Казахстан "Об уточненном республиканском бюджете на 1994 год"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порядке формирования и направлениях расходования средств, получаемых от контрольно-инспекционной деятельности по соблюдению природоохранного законодательства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Считать утратившим силу постановление Кабинета Министров Республики Казахстан от 19 октября 1993 г. N 1029 "Об утверждении Положения о порядке образования и использования средств, получаемых в результате инспекционной деятельности в области охраны окружающей природной среды" (САПП Республики Казахстан, 1993 г., N 41, ст. 484).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5 октября 1994 г. N 1112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о порядке формирования и направлениях расходования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средств, получаемых от контрольно-инспекционной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деятельности по соблюдению природоохранного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Средства, получаемые в результате деятельности контрольно-инспекционных служб в области охраны окружающей природной среды формируются за счет: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сумм, взыскиваемых по искам о возмещении вреда, причиненного государству нарушением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штрафов, взыскиваемых в административном и судебном порядке с должностных лиц и отдельных граждан, виновных в нарушении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конфискованных орудий охоты и рыболовства, а также продажи незаконно добытой с их помощью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средства поступают в установленном порядке в доход соответствующего бюджета на раздел 32 "Поступления в фонд охраны природы".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эффективности государственного контроля, материального стимулирования деятельности контрольно-инспекционных служб главных управлений по охране животного мира, рыбных запасов и контролю за природопользованием на рыбохозяйственных водоемах, государственной лесной охраны и других природоохранных органов в выявлении и пресечении нарушений экологических требований, укрепления их материально-технической базы разрешить органам государственного контроля Министерства экологии и биоресурсов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Поощрять государственных и общественных инспекторов по охране природы, работников органов внутренних дел, Комитета национальной безопасности, таможенной службы и других лиц, непосредственно вскрывших нарушения природоохранного законодательства, выделяя на премирование вышеуказанных работников средства, фактически поступившие в областные, Алматинский и Ленинский городские бюджеты на раздел 32 "Поступления в фонд охраны природы" и полученные в результате инспекционной деятельности в области охраны окружающей природной среды в размере: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 процентов средств, взыскиваемых по искам о возмещении вреда, причиненного государству нарушением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процентов штрафов, взыскиваемых в административном и судебном порядке с должностных лиц и отдельных граждан, виновных в нарушении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процентов средств от реализации конфискованных орудий охоты и рыболовства, а также продажи незаконно добытой с их помощью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премий указанным лицам производится в соответствии с Положением о премировании, разработанным и утвержденным Министерством экологии и биоресурсов по согласованию с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Приобретать и содержать спецоборудование, спецавтотранспорт в пределах лимитов, утвержденных Министерством экологии и биоресурсов Республики Казахстан для контрольно-инспекционных служб экологических органов, осуществляющих государственный контроль за использованием и охраной природных ресурсов, выделяя на указанные цели средства, фактически поступившие в областные, Алматинский и Ленинский городские бюджеты на раздел 32 "Поступления в фонд охраны природы" и полученные в результате инспекционной деятельности в области охраны окружающей природной среды в размере: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 процентов средств, взыскиваемых по искам о возмещении вреда, причиненного государству нарушением природоохранного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 процентов штрафов, взыскиваемых в административном и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судебном порядке с должностных лиц и отдельных граждан, виновных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нарушении природоохранного законодательства;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22 процентов средств от реализации конфискованных орудий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охоты и рыболовства, а также от продажи незаконно добытой с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помощью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Использование средств на вышеуказанные цели осуществляется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установленным порядком расходования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фондов охраны природы согласно смет доходов и расходов, утвержденных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решениями глав областных, Алматинской и Ленинской городских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администраций.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