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5f1c" w14:textId="d6c5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 учреждениям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1996 г. N 1059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предложения акима г. Алматы, согласованные с
Министерством образования Республики Казахстан и Государственной
ономастической комиссией при Правительстве Республики Казахстан, о
присвоении имен учреждениям образования по г. Алматы: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Жамбыла Жабаева - великого казахского поэта - казахской
многопрофильной гимназии N 161;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Мухтара Ауэзова - классика казахской литературы - казахской
средней школе N 128.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