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e163" w14:textId="7bde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эмиссии Евронот &lt;*&gt; Сноска. Название постановления - с изменением, внесенным постановлением Правительства Республики Казахстан от 22 ноября 1996 г. N 1433.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8 ноября 1996 г. N 1360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исполнения статьи 26 Указа Президента Республики
Казахстан, имеющего силу Закона, от 21 декабря 1995 г. N 2700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U952700_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 1996 год" Правительство
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 обеспечить
эмиссию Республикой Казахстан Евронот на общую сумму 200 000 000
(двухсот миллионов) долларов США, а также поступление средств от их
размещения в республиканский бюджет.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1 - с изменениями, внесенными постановлением
Правительства Республики Казахстан от 22 ноября 1996 г. N 1433.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Поручить Министерству финансов Республики Казахстан провести
переговоры и подписать документы, связанные с эмиссией Республикой
Казахстан Евронот, от имени Правительства 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2 - с изменением, внесенным постановлением
Правительства Республики Казахстан от 22 ноября 1996 г. N 1433.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