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1549" w14:textId="0961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порядке разработки и соблюдении согласованных норм и требований по охране труда и взаимопоставляемой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1998 года N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Соглашение о порядке разработки и соблюдении согласованных норм и требований по охране труда и взаимопоставляемой продукции, заключенное Правительствами стран Содружества Независимых Государств и подписанное в городе Москве 12 апреля 1996 года.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разработки и соблюдении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согласованных норм и требований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охране труда к взаимопоставляемой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(Вступило в силу 30 апреля 1998 года - Бюллетень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2003 г., N 2, ст. 12)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со дня сдачи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депозитарию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третьего уведомления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о выполнении Сторонами внутригосударственных процедур, необходимых для его вступления в силу.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Для государства-участника,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которое направило депозитарию уведомление о выполнении таких процедур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позднее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, оно вступает в силу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 день получения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депозитарием этого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уведомления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депонировано 3 июня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  - депонировано 15 января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депонировано 17 января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депонировано 24 февраля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депонировано 21 ноября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депонировано 30 апреля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депонировано 11 мая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депонировано 17 мая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депонировано 6 ноября 2001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(о необходимости выполнения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внутригосударственных процедур);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депонировано 8 сентября 2005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(о намерении не становиться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участником Соглашения).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17 января 1997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- 17 января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  - 17 января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- 17 января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- 24 февраля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- 21 ноября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Республика Казахстан         - 30 апреля 1998 года;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- 11 мая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- 17 мая 1999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Правительств, далее - Стороны,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межгосударственный характер проблем охраны труда и важность их решения для обеспечения социальных гарантий безопасности жизни и здоровья работников при разработке, производстве, эксплуатации и утилизации взаимопоставляемых машин, механизмов, оборудования, материалов, технологий, средств охраны труда (далее - взаимопоставляемая продукция),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в области охраны труда от 9 декабря 1994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обладая полной самостоятельностью в организации производства, устанавливают порядок разработки и обеспечивают соблюдение согласованных норм и требований по охране труда (далее - нормы и требования по охране труда) при разработке, производстве, эксплуатации и утилизации взаимопоставляемой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 требования по охране труда содержатся в следующих нормативно-правовых актах: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межгосударственных стандартах, включая стандарты Системы стандартов безопасности труда (ССБТ);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правилах безопасности, санитарных правилах, нормах и гигиенических нормативах, других нормативно-правовых документах, принятых в качестве межгосударственных;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национальных стандартах и технических условиях на продукцию, применение которых при разработке, постановке на производство и выпуске продукции оговорено специальными соглашениями (договорами).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обеспечивать взаимопоставляемую продукцию сертификатом соответствия или другими документами и взаимно признают выданные уполномоченными органами сертификаты и знаки соответствия, разрешения на взаимопоставляемую продукцию, подтверждающие ее соответствие нормам и требованиям по охране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необоснованную или неправомерную выдачу сертификатов соответствия, разрешений несет орган, который выдал первичный сертификат, разрешение в соответствии с действующим законодательством его государства.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норм и требований по охране труда в зависимости от вида взаимопоставляемой продукции обеспечиваются, на основе принципа разумной достаточности, требования по безопасности конструкций, соблюдению предельно допустимых уровней (концентраций) опасных и вредных производственных факторов.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норм и требований по охране труда, применяемых в качестве межгосударственных, а также принятие решений о необходимости их пересмотра и разработки новых осуществляется рабочими группами экспертов, создаваемыми в соответствии с межправительственными соглашениями: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проведении согласованной политики в области стандартизации, метрологии и сертификации от 13 марта 1992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H920043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сотрудничестве в области охраны труда от 9 декабря 1994 года.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U952451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решений об использовании норм и требований по охране труда в качестве межгосударственных осуществляется: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Межгосударственным советом по стандартизации, метрологии и сертификации - по стандартам (кроме стандартов в области строительства);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Консультативным советом по труду, миграции и социальной защите населения государств-участников Содружества Независимых Государств - по правилам охраны труда, безопасности и другим нормативно-правовым документам по охране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Межгосударственной научно-технической комиссией по стандартизации и техническому нормированию в строительстве по строительным нормам и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Советом по сотрудничеству в области здравоохранения Содружества Независимых Государств - по санитарным правилам, нормам и гигиеническим нормативам.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утверждение и соблюдение норм и требований охраны труда в порядке, предусмотренном национальным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соблюдение норм и требований по охране труда к взаимопоставляемой продукции на всех стадиях ее разработки и производства, а также при ее эксплуатации (техническом обслуживании и ремонте, транспортировке, хранении) и утилизации, при использовании отдельно или в составе комплексов и технологических систем.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Надзор и контроль за соблюдением норм и требований по охране труда к взаимопоставляемой продукции осуществляется органами государственного надзора и контроля, ведомствами по стандартизации, метрологии и сертификации Сторон в соответствии с их компетенцией.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Изготовители (поставщики) продукции, не отвечающей нормам и требованиям по охране труда, несут ответственность и возмещают ущерб потребителям в соответствии с национальным законодательством Сторон и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выполнением настоящего Соглашения, решаются путем взаимных консультаций полномочных органов Сторон, определенных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в области охраны труда от 9 декабря 1994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конфиденциальность получаемой документации и информации о работах, проводимых в рамках этого Соглашения, и о достигнутых научно-технических результатах, если передающая Сторона оговаривает их конфиденциальность.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вносить в настоящее Соглашение дополнения и изменения, которые оформляются соответствующими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депозитарию третьего уведомления о выполнении Сторонами внутригосударственных процедур, необходимых для его вступления в силу. Для государства-участника, которое направило депозитарию уведомление о выполнении таких процедур позднее, оно вступает в силу в день получения депозитарием этого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разделяющих его цели и принципы.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будет автоматически продлеваться каждый раз сроком на один год. Каждая из Сторон может выйти из настоящего Соглашения, уведомив об этом депозитария не менее чем за шесть месяцев до даты выхода.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12 апреля 1996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