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36f0" w14:textId="4e13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сентября 1996 года № 11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1999 года № 554. Утратило силу - постановлением Правительства РК от 8 апреля 2000 г. N 537 ~P0005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сентября 1996 года № 115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15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организации рабо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ю основных показателей уровня жизни населения" следую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третьем пункта 1 слово "ежемесячно" заме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ежекварта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.Мартина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