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b42a" w14:textId="3a3b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Бюджетного кодекса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 Республики Казахстан от 9 июня 2004 года N 173-р.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Перечень нормативных правовых актов, принятие которых необходимо в целях реализации Бюджетного кодекса Республики Казахстан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Республики Казахстан в установленные согласно Перечню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на утверждение Правительства Республики Казахстан проекты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ведомственные нормативные правовые акты.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 обеспечить приведение нормативных правовых актов, разработанных или принятых ими, в соответствие с Бюджетным кодексом Республики Казахстан до конца 2005 года и проинформировать Правительство Республики Казахстан о принятых мерах.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Руководителя Канцелярии Премьер-Министра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распоряжением 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от 9 июня 2004 года N 173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Перечень нормативных правовых актов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принятие которых необходимо в целях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Бюджетного кодекса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 Наименование нормативного  |    Срок       |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 правового акта Республики  |  исполнения   | 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 Казахстан  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|            2               |      3        |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Постановления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О проекте Указа Президента    Июнь 2004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бюджета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чрезвычайного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ного бюджета"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 О проекте Указа Президента    Сентябрь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и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отчета об исполнении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бюджета"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 О проекте Указа Президента    Сентябрь        МФ,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 2004 года 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некоторых вопросах Совета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фондом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 Об утверждении Правил         Июнь 2004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проектов местных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 Об утверждении Правил         Июнь 2004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среднесрочной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фискальной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 Об утверждении методики       Октябрь 2004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расчетов объемов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официальных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 Об утверждении Правил         Октябрь 2004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рассмотрения бюджетных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(программ)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 Об утверждении Правил         Сентябрь 2004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единой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бюджетной классификации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 Об утверждении Правил         Июнь 2004      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оценки             года  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эффективности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 Об утверждении Правил         Ноябрь          МФ,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перечисления неналоговых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в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 Об утверждении перечня        Октябрь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уполномоченных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ответственных за взимание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осуществляющих контроль над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поступлением неналоговых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 Об утверждении Правил         Октябрь         МФ, Счетный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                    2004 года       комитет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внутреннего контроля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 Об утверждении перечня        Октябрь        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разрешенных финансовых        2004 года 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и иного имущества,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исключением                      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нематериальных активов,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 Об утверждении перечня        Июнь 2004       МФ, Счетный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органов,      года            комитет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которым разрешается создание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 внутреннего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 Об утверждении Правил         Ноябрь          МЭБП,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резервов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 Об утверждении Правил         Ноябрь          МФ,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исполнения                    2004 года 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и местных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бюджетов (в которых                           АФН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предусмотреть: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и периодичность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перечисления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изъятий из нижестоящих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бюджетов в вышестоящий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и бюджетных субвенций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вышестоящего бюджета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нижестоящие бюджеты;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годового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сводного плана поступлений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финансирования, сводного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плана финансирования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внесения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дополнений в сводный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и финансирования,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план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обязательствам,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годовые суммы;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денег от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учреждениями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 (работ, услуг),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остающихся в их распоряжении;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гражданско-правовых 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порядок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заимствования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порядок получения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гарантированных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 займов;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порядок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порядок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заемщика, получившего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гарантированный государством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порядок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процедуры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предоставлению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кредитоспособности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средневзвешенной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доходности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эмиссионным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за целевым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использованием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кредита и наличием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 по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снятия со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местного бюджета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задолженности или суммы,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использованной не по целевому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порядок зачисления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в Национальный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порядок и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годового отчета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формировании и использовании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порядок размещения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свободных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денег во вклады (депозиты);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порядок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бюджетными деньгами).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Ведомственные нормативные правовые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 Об утверждении стандартов     Октябрь         Счетный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финансового  2004 года      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     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  Об утверждении Правил         Декабрь         Счетный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внешнего контроля  2004 года      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исполнением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бюджета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бюджетных программ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внешнем контроле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исполнением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  Об утверждении методики       Сентябрь        МЭБП,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прогнозирования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  Об утверждении Правил         Ноябрь   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и представления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отчета по 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эффективности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инвестиций, а также 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форм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информации, предусматриваемой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мониторинга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бюджетных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  Об утверждении Правил         Сентябрь 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и рассмотрения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обоснования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инвестиций, осуществляемых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формировании и увеличении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  Об утверждении требований к   Сентябрь 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технико-экономическому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обоснованию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(программ)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  Об утверждении требований к   Сентябрь 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заключению экономической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инвестиционного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(программы)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  Об утверждении Правил оценки  Октябрь  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эффективности использования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грантов, а также сроков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информации о ходе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результатах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  Об утверждении Правил выдачи  Ноябрь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разрешений на принятие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учреждениями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  Об утверждении Правил         Ноябрь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и учета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гарантированных государством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займов и бюджетных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  Об утверждении Правил         Ноябрь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мониторинга бюджетных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   Об утверждении перечня        Ноябрь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документов, необходимых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кредита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   Об утверждении Правил         Ноябрь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открытия, закрытия и ведения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   Об утверждении Правил         Ноябрь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бюджетного учета     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   Об утверждении Правил         Ноябрь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и представления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