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3933" w14:textId="96c3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и.о. Премьер-Министра Республики Казахстан от 13 марта 2006 года N 53-р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3, слова "январь 2005 года" заменить словами "декабрь 2006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