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9b75" w14:textId="2c59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14 марта 2006 года N 55-р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2006 года N 142-p.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30 мая 2006 года N 142-p утратило силу распоряжением Премьер-Министра РК от 23 мая 2007 г.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135-р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14 марта 2006 года N 55-р "О создании рабочей группы по изучению опыта строительства нового административного центра Малайзии города Путраджаи"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Оразалиеву                - директора Департамента юридической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Забиру Жандаровну           службы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Букаева                   - заместителя директора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Турсунхана Айтказовича      учреждения "Департамент архитектуры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градостроительства города Астаны"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Алимбаева                 - начальника управления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Алтынбаевича         Департамента Азии и Африки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Аскара                    - главного специалиста отдела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Муратулы             уровня жизни управления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политики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"Ким                      - начальник управления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Владимировна          бюджетных инвестиций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слово ", секретарь"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Матайбекова Шокана Умирзаковича, Калиеву Анар Нурдыбаевну, Баударбека-Кожатаева Ерлана Кенесовича.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