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b83c2" w14:textId="77b83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рабочей группы по анализу причин "перегрева" казахстанской экономики и выработке комплекса мер по его преодолению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20 сентября 2006 года N 274-p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проведения анализа причин "перегрева" казахстанской экономики и выработки комплекса мер по его преодолению: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Создать рабочую группу в следующем составе: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                     - Первый заместитель Премьер-Министра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Умирзак Естаевич             Республики Казахстан, руководитель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Султанов                   - 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Бахыт Турлыханович           планирования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заместитель руководителя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вице-министр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Апсеметович            планирования Республики Казахстан,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секретарь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Кусаинов                   - Министр транспорта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Абельгазы Калиакпарович      коммуникаций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Оразаев                    - вице-министр сельского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Марат Аблахатович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Жамишев                    - Министр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Болат Бидахметович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Бахмутова   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Елена Леонидовна             Казахстан по регулированию и надзору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финансового рынка и финансовых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организаций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Алдабергенов               - Председатель Агентства Республики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Нурлан Шадибекович           Казахстан по регулированию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естественных монополий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Марченко                   - Председатель Национального Банка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Григорий Александрович       Республики Казахстан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Раев                       - вице-министр индустрии и торговли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Нурбек Калиакпарович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Уртембаев                  - управляющий директор, директор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Аскар Калмухаметович         Юридического департамента ассоциации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финансистов Казахстана" (по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Сабден                     - директор республиканского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Уразали Сабденович           государственного казенного предприятия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"Институт экономики" Комитета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Министерства образования и науки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Абдыкаликова               - Министр труда и социальной защиты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Гульшара Наушаевна           населения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Магауов                    - вице-министр энергетики и минеральных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Асет Маратович               ресурсов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Мырзабеков                 - директор Департамента стратегического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Гайноллаевич           анализа акционерного общества "Центр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маркетингово-аналитических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исследований" (по согласованию)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Кожахметов                 - заместитель Председателя Агентства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Жанат Муратович              Республики Казахстан по защите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конкуренции (антимонопольное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агентство)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 xml:space="preserve">Сноска. Пункт 1 с изменениями, внесенными постановлениями Правительства РК от 20.03.2007 N </w:t>
      </w:r>
      <w:r>
        <w:rPr>
          <w:rFonts w:ascii="Times New Roman"/>
          <w:b w:val="false"/>
          <w:i w:val="false"/>
          <w:color w:val="000000"/>
          <w:sz w:val="28"/>
        </w:rPr>
        <w:t>224</w:t>
      </w:r>
      <w:r>
        <w:rPr>
          <w:rFonts w:ascii="Times New Roman"/>
          <w:b w:val="false"/>
          <w:i/>
          <w:color w:val="800000"/>
          <w:sz w:val="28"/>
        </w:rPr>
        <w:t xml:space="preserve">; от 15.10.2007 N </w:t>
      </w:r>
      <w:r>
        <w:rPr>
          <w:rFonts w:ascii="Times New Roman"/>
          <w:b w:val="false"/>
          <w:i w:val="false"/>
          <w:color w:val="000000"/>
          <w:sz w:val="28"/>
        </w:rPr>
        <w:t>948</w:t>
      </w:r>
      <w:r>
        <w:rPr>
          <w:rFonts w:ascii="Times New Roman"/>
          <w:b w:val="false"/>
          <w:i/>
          <w:color w:val="800000"/>
          <w:sz w:val="28"/>
        </w:rPr>
        <w:t xml:space="preserve">; от 29.10.2009 </w:t>
      </w:r>
      <w:r>
        <w:rPr>
          <w:rFonts w:ascii="Times New Roman"/>
          <w:b w:val="false"/>
          <w:i w:val="false"/>
          <w:color w:val="000000"/>
          <w:sz w:val="28"/>
        </w:rPr>
        <w:t>№ 1703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Рабочей группе ежеквартально до десятого числа второго месяца следующего за отчетным кварталом вносить в Правительство Республики Казахстан отчет по анализу причин "перегрева" казахстанской экономики и предложения по выработке комплекса мер по его преодолению.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2 в редакции постановления Правительства РК от 15.10.2007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948 </w:t>
      </w:r>
      <w:r>
        <w:rPr>
          <w:rFonts w:ascii="Times New Roman"/>
          <w:b w:val="false"/>
          <w:i/>
          <w:color w:val="800000"/>
          <w:sz w:val="28"/>
        </w:rPr>
        <w:t xml:space="preserve">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реализацией настоящего распоряжения возложить на Первого заместителя Премьер-Министра Республики Казахстан Шукеева Умирзака Естаевича.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Сноска. Пункт 3 с изменениями, внесенными постановлениями Правительства РК от 15.10.2007 N </w:t>
      </w:r>
      <w:r>
        <w:rPr>
          <w:rFonts w:ascii="Times New Roman"/>
          <w:b w:val="false"/>
          <w:i w:val="false"/>
          <w:color w:val="000000"/>
          <w:sz w:val="28"/>
        </w:rPr>
        <w:t>948</w:t>
      </w:r>
      <w:r>
        <w:rPr>
          <w:rFonts w:ascii="Times New Roman"/>
          <w:b w:val="false"/>
          <w:i/>
          <w:color w:val="800000"/>
          <w:sz w:val="28"/>
        </w:rPr>
        <w:t xml:space="preserve">; от 29.10.2009 </w:t>
      </w:r>
      <w:r>
        <w:rPr>
          <w:rFonts w:ascii="Times New Roman"/>
          <w:b w:val="false"/>
          <w:i w:val="false"/>
          <w:color w:val="000000"/>
          <w:sz w:val="28"/>
        </w:rPr>
        <w:t>№ 1703</w:t>
      </w:r>
      <w:r>
        <w:rPr>
          <w:rFonts w:ascii="Times New Roman"/>
          <w:b w:val="false"/>
          <w:i/>
          <w:color w:val="80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