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8ef61" w14:textId="448ef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представительстве Азиатского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 марта 1995 г. N 86-p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создания надлежащих организационных условий для
эффективной работы Миссии и представительства Азиатского банка
развития (далее - АБР):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иностранных дел Республики Казахстан обеспечить
в кратчайшие сроки выдачу многократных виз двадцати работникам АБР
согласно официально представленному списку сроком на 1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Разрешить указанным лицам пользоваться услугами VIP
аэрофлота в течение срока действия многократных виз.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финансов, Главному таможенному управлению
Министерства финансов, Министерству иностранных дел Республики
Казахстан принять в этих целях необходимые меры.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Управлению Делами Кабинета Министров Республики Казахстан
совместно с ХОЗУ Президента Республики Казахстан обеспечивать 
бронирование сотрудникам Миссий АБР мест в ведущих гостиницах
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Госкомимуществу совместно с Министерством финансов
Республики Казахстан в месячный срок проработать вопрос о размещении
представительства АБР в Казахстане.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транспорта и коммуникаций по заявке
Министерства финансов Республики Казахстан обеспечить установку
международной линии связи, сотовой связи и радиотелефона в Алматы
для представительства АБР в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Управлению Делами Кабинета Министров Республики Казахстан в
двухнедельный срок внести на рассмотрение Премьер-министра программу
семинара по процедурам и стратегии АБР.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Контроль за исполнением настоящего распоряжения возложить на
первого заместителя Управляющего Делами Кабинета Министров
Республики Казахстан Утембаева Е. 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