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37c0" w14:textId="d3e3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объектов водообеспечення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января 1999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поручений Президента Республики Казахстан о строительстве объектов водообеспечения и водоочистки г. Астаны и в целях решения неотложных мер по водоснабжению столицы: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межведомственной экспертной группы о первоочередном строительстве третьей нитки водовода от Вячеславского водохранилища до фильтровальной станции г. Астаны в соответствии с утвержденным технико-экономическим обоснованием.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г.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организовать открытый конкурс на реализацию проекта "Строительство третьей нитки водовода от Вячеславского водохранилища до фильтровальной станции г. Астаны";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исчерпывающие меры по установке приборов учета воды, а также экономии и сокращению сверхнормативных потерь питьевой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экономическому планированию Министерства энергетики, индустрии и торговли Республики Казахстан включить проект строительства третьей нитки водовода от Вячеславского водохранилища до фильтровальной станции г. Астаны в Программу государственных инвестиций на 1999-2001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