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8304" w14:textId="a648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к Соглашению о партнерстве и сотрудничестве, 
устанавливающему партнерство между Республикой Казахстан, с одной 
стороны, и европейскими сообществами и их государствами-членами, с
другой стороны, принимая во внимание вступление Чешской
Республики, Эстонской Республики, Республики Кипр, Латвийской
Республики, Литовской Республики, Венгерской Республики, Республики
Мальта, Республики Польша, Республики Словения и Словацкой Республики в Европейский союз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апреля 2004 года N 1352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Протокола к Соглашению о партнерстве и сотрудничестве, устанавливающему партнерство между Республикой Казахстан, с одной стороны, и европейскими сообществами и их государствами-членами, с другой стороны, принимая во внимание вступление Чешской Республики, Эстонской Республики, Республики Кипр, Латвийской Республики, Литовской Республики, Венгерской Республики, Республики Мальта, Республики Польша, Республики Словения и Словацкой Республики в Европейский союз (далее - Протокол).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Жигалова Константина Васильевича - Чрезвычайного и Полномочного Посла Республики Казахстан в Королевстве Бельгия подписать Протокол от имени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