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a078" w14:textId="114a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7 февраля 2001 года № 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июля 2010 года № 1027. Утратил силу Указом Президента Республики Казахстан от 18 апреля 2011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18.04.2011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550 "О Государственной программе функционирования и развития языков на 2001 - 2010 годы" (САПП Республики Казахстан, 2001 г., № 7, ст. 73; 2004 г., № 14, ст. 173; 2006 г., № 20, ст. 194; 2007 г., № 43, ст. 497)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функционирования и развития языков на 2001 - 2010 годы,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раздела 1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"Язык в государственных органах Республики Казахстан" подраздела 5.1 раздела 5 слова "и информации"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