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e64a" w14:textId="459e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2010 года № 1028. Утратил силу Указом Президента Республики Казахстан от 30 июля 2012 года №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организационно-штатной структуры Республиканской гвардии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30 "Об определении организационной структуры и общей штатной численности военнослужащих, рабочих и служащих Республиканской гвардии" (САПП Республики Казахстан, 2004 г., № 31, ст. 419)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"два полка" заменить словами "две бригады".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