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6514" w14:textId="3016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19 марта 2003 года № 1042 "О Комиссии по правам человека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января 2023 года № 116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2003 года № 1042 "О Комиссии по правам человека при Президенте Республики Казахстан" следующие изменения:  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правам человека при Президенте Республики Казахстан, утвержденный вышеназванным Указом: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Алауханова Есбергена Оразулы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редактора международного научного журнала "Наука и жизнь Казахстана"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Бейсембаева Гани Бектаевича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просвещения Республики Казахстан,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Ескараева Азамата Несипбаевича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юстиции Республики Казахстан,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Ластаева Артура Ермековича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по правам человека в Республике Казахстан (по согласованию),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Нурбека Саясата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науки и высшего образования Республики Казахстан,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Оралова Асхата Раздыковича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культуры и спорта Республики Казахстан,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Хасанову Шахнозу Кулабдулаевну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общественного объединения "Правовой центр женских инициатив "Сана Сезім" (по согласованию);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"Ударцев Сергей Федорович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редактор научного юридического журнала "Право и государство" (по согласованию)"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соответственно в следующей редакции: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"Ударцев Сергей Федорович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Конституционного Суда Республики Казахстан (по согласованию)";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указанной Комиссии: Абаева Д. А., Азимову Э. А., Меркеля И. Д., Мусина К. С., Онгарбаева Е. 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 Каза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