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bd66" w14:textId="f64b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недопустимости совмещения руководящих должностей в органах государственной власти и управления с должностями в политических партиях и иных общественно-политических объединениях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Казахской Советской Социалистической Республики от 28 августа 1991 года N 408. Утратил силу Указом Президента Республики Казахстан от 25 декабря 2006 года N 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Указ Президента Казахской Советской Социалистической Республики от 28 августа 1991 года N 408 утратил силу Указом Президента РК от 25 декабря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независимости руководителей органов государственной власти и управления в Казахской ССР от влияния политических партий и общественно-политических объединений, руководствуясь Законом "О внесении изменений и дополнений в Конституцию (Основной Закон) Казахской ССР" от 25 августа 1991г. ПОСТАНОВЛЯЮ: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Считать недопустимым совмещение должностей руководителей органов государственной власти и управления в Казахской ССР с должностями в структурах политических партий и общественно-политических объединений.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Указ вступает в силу с момента его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Казахской Советской Социалистической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