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dc59" w14:textId="42cd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Правила составления и представления отчета по распределению платежного оборота по способам безналичных платежей, утвержденные постановлением Правления Национального Банка Республики Казахстан от 3 июля 1999 года № 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14 февраля 2001 года № 34. Зарегистрировано в Министерстве юстиции Республики Казахстан 18 апреля 2001 года № 1469. Утратило силу постановлением Правления Национального Банка Республики Казахстан от 27 сентября 2010 года № 78.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27.09.2010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всестороннего анализа движения денег в банковской системе Республики Казахстан, Правление Национального Банка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V990906_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составления и представления отчета по распределению платежного оборота по способам безналичных платежей, утвержденные постановлением Правления Национального Банка Республики Казахстан от 3 июля 1999 года N 159, и ввести их в действие по истечении четырнадцати дней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платежных систем (Мусаев Р.Н.):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изменений и дополнений в Правила составления и представления отчета по распределению платежного оборота по способам безналичных платежей, утвержденные постановлением Правления Национального Банка Республики Казахстан от 3 июля 1999 года N 159 "Об утверждении Правил составления и представления отчета по распределению платежного оборота по способам безналичных платежей";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составления и представления отчета по распределению платежного оборота по способам безналичных платежей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открытого акционерного общества "Казпочта".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информационных технологий (Денисов Ю.Л.) обеспечить доработку соответствующего программного обеспечения и ввести его в промышленную эксплуатацию 12 марта 2001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Председатель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2001 г. N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Изменения и дополнения в Правила составления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и представления отчета по распределению платежного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оборота по способам безналичных платежей,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утвержденные постановлением Правления Национального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Банка Республики Казахстан N 159 от 3 июля 1999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составления и представления отчета по распределению платежного оборота по способам безналичных платежей, утвержденные постановлением Правления Национального Банка Республики Казахстан N 159 от 3 июля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V990906_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составления и представления отчета по распределению платежного оборота по способам безналичных платежей", внести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 слова "филиалами Национального Банка Республики Казахстан" заменить словами "банками второго уровня и открытым акционерным обществом "Казпочта" (далее - банки)".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Банки представляют в подразделение отчет по распределению платежного оборота по способам безналичных платежей в электронном формате по электронным каналам связи не позднее 15 числа месяца, следующего за отчетным месяцем (Приложение N 1, Приложение N 2 и Приложение N 3).".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3 слова "филиал Национального Банка" заменить словом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"подразделение".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Пункты 4, 5 и 6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Пункт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Отчет по распределению платежного оборота по способам безналичных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платежей предназначен для отражения используемых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платежных документов и способов осуществления платежей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платежных систем и областей Республики Казахстан.".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8 дополнить следующим: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по распределению платежного оборота по способам безналичных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платежей также должен предусматривать количество и сумму платежей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переводов денег с использованием: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Векселя;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Платежные ордера;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Переводы без открытия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Заявление на перевод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Международные почтовые переводы;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Аккредитивы.".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Подпункт 2) пункта 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распределение платежного оборота по видам платежных систем: Межбанковская система переводов денег, Система розничных платежей, Внутрибанковская система, платежи между банками, осуществляемые через корреспондентские счета, открытые друг у друга";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Дополнить пунктами 9-1 и 9-2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К внутрибанковским внутрирегиональным платежам относятся внутриобластные платежи банка, проведенные по указаниям инициаторов платежа внутри банка (филиала, операционного зала), а также между филиалами банка одной области, включая платежи между банком и клиентом одной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9-2. К внутрибанковским межрегиональным платежам относятся межобластные платежи банка, проведенные по указаниям инициаторов платежа по внутрибанковской системе, между областями Республики Казахстан, включая межобластные платежи между банком и клиентом.".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 10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При формировании отчета по распределению платежного оборота по способам безналичных платежей в каждом столбце отражается количество и сумма, указанная в документах, принятых к исполнению. При этом сумма, указанная в документах, принятых к исполнению в иностранной валюте, отражается в тенге по курсу банка на момент оплаты.".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пункте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первой части слова "исполненные банком и их филиалами платежные поручения и платежные требования-поручения" заменить словами "количество и сумму платежей проведенных банком в платежных системах";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третью часть после слов "открытого в банке" дополнить словами ", включая переводы без открытия банковского счета.".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пункте 13: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"транзакций"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"сумм" заменить словом "сумма".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Дополнить пунктами 15-1, 15-2, 15-3, 15-4, 15-5 и 15-6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"15-1. При составлении отчетности по векселям указывается общее количество и сумма векселей, принятых банком к учету, а также общее количество и сумма погашенных векселей.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15-2. При составлении отчетности по платежным ордерам указывается общее количество и сумма исполненных платежных ордеров.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15-3. При составлении отчетности по переводам без открытия банковского счета указывается общее количество и сумма платежных документов, составленных банком (филиалом) на основании квитанций, объявлений на взнос наличными, счетов-извещений и других документов,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используемых для принятия наличных денег.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15-4. При составлении отчетности по заявлениям на перевод денег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общее количество и сумма заявлений на перевод денег принятых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исполненных банком.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15-5. При составлении отчетности по международным почтовым переводам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общее количество и сумма международных переводов, существенных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системам "Western uniоn", "Money gram" и другим подобным системам.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15-6. При составлении отчетности по аккредитивам указывается общее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сумма аккредитивов открытых банком-эмитентом.".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Приложение N 1 изложить в новой редакции, приложенной к настоящим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изменениям и дополнениям (Приложение N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Дополнить Приложением N 2 в приложенной к настоящим изменениям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дополнениям редакции.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Дополнить Приложением N 3 в приложенной к настоящим изменениям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дополнениям редакции.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        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1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 в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и представления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распределению 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2001 г. N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МФО банка_______________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банка__________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Отчет по распределению платежного оборота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по способам платежей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(в 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      Наименование области       !        Платежные поручения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___!__________________________________!____________________________________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!                2                 !        3        !        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___!__________________________________!_________________!__________________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К                   С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___!__________________________________!_________________!__________________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 Всего по банку: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 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 Кзылординская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Павлодарская               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Северо-Казахстанская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Западно-Казахстанская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Южно-Казахстанская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Платежные требования-поручения!           Чеки            !Прямое дебетова-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______________________________!___________________________!ние банковского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Исполненные ! в картотеке N 2!Для получения !Для расчетов!счета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!                !наличных денег!за товары и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!                !              !услуги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_____________!________________!______________!____________!________________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    !  6  !    7   !   8   !   9   !   10 !  11  !  12 !   13  !   14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_______!_____!________!_______!_______!______!______!_____!_______!________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К       С       К       С       К       С     К      С      К       С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_______!_____!________!_______!_______!______!______!_____!_______!________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Платежные карточки!    Инкассовые распоряжения   !   Платежный ордер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!______________________________!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! Оплаченные ! в картотеке N 2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__________________!____________!_________________!_________________________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15    !   16   !  17  !  18 !   19   !    20  !    21   !    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_________!________!______!_____!________!________!_________!_______________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         С       К      С      К         С        К          С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_________!________!______!_____!________!________!_________!_______________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Векселя          !Переводы !Заявления!Междуна-!Аккреди-! 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___________________________!   без   !на пере- !родные  !тивы    !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к учету!Погашенные!открытия !вод денег!почтовые!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!          !банковс- !         !переводы!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!          !кого сче-!         !        !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!          !та       !         !        !      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________________!__________!_________!_________!________!________!_________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23   !  24  !  25 ! 26 ! 27 ! 28 ! 29 ! 30 ! 31 ! 32! 33 !34 ! 35 !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________________!__________!_________!_________!________!________!_________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       С      К    С    К    С    К    С    К    С   К   С    К    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Банка______________________(Ф.И.О.)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Исполнитель______________________(Ф.И.О.) тел.___________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Порядок заполнения приложения N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 второго уровня и ОАО "Казпочта" отчет по распределению платежного оборота по способам платежей (Приложение N 1) необходимо составлять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Графы платежных документов и способов осуществления платежей заполняются в разрезе областей Республики Казахстан (далее по тексту - РК), при этом платежи банка, его филиалов и их клиентов отражаются в соответствующих графах областей.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Графы К, С - количество и сумма.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"Платежное поручение"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3, 4 формата указывается общее количество и сумма платежных поручений, принятых банком от инициаторов платежа и платежные поручения, где инициатором платежа выступает банк.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"Платежные требования-поручения"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5, 6 формата указывается общее количество и сумма платежных требований-поручений, исполненных банком отправителя денег, включая исполненные платежные требования-поручения, выставленные на банк. Исключение составляют платежные требования-поручения, выставленные на счет банка в Национальном Банке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7, 8 формата указывается общее количество и сумма платежных требований поручений находящихся в картотеке N 2 (клиентские).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"Чеки"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9, 10 формата указывается общее количество и сумма чеков для получения наличных денег, принятых банком чекодателя.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принятые к оплате банком дорожные чеки, эмитированные в иностранной валюте, необходимо указывать в тенге, по курсу банка на день оплаты данных чеков.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11, 12 формата указывается общее количество и сумма чеков за товары и услуги, оплаченных банком чекодателя чекодержателю.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"Прямое дебетование банковского счета"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13, 14 формата указывается общее количество и сумма платежей, осуществленных банком в соответствии с Договором на осуществление расчетов методом прямого дебетования.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"Платежные карточки"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15, 16 формата указывается общее количество и сумма трансакций, осуществляемых в системах платежных карточек (платежи по снятию наличности и платежи по оплате товаров и услуг).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"Инкассовые распоряжения"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17, 18 формата указывается общее количество и сумма инкассовых распоряжений оплаченных банком отправителя денег. Включая, исполненные инкассовые распоряжения, выставленные на банк. Исключение составляют инкассовые распоряжения, выставленные на счет банка в Национальном Банке Республики Казахстан. При частичном исполнении инкассовых распоряжений в графе "Оплаченные" банк отражает количество платежных документов на фактически оплаченную сумму инкассовых распоряжений. При этом количество и оставшаяся сумма инкассовых распоряжений отражается в графе "картотека N 2" до полной оплаты.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19, 20 формата указывается общее количество и сумма инкассовых распоряжений, находящихся в картотеке N 2 (клиентские).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"Платежные ордера"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21, 22 формата указывается общее количество и сумма платежных ордеров принятых от клиентов банка и платежи, где инициатором платежа выступает банк. Документы, разработанные банком самостоятельно либо платежные документы, утвержденные нормативными правовыми актами Республики Казахстан на основании которых производятся операции между банком и клиентом необходимо отражать в данных графах.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"Векселя"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23, 24 формата указывается общее количество и сумма векселей принятых банком к учету (сумма, выплаченная лицу, предъявившему вексель к учету).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25, 26 формата указывается общее количество и сумма погашенных векселей.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"Переводы без открытия банковского счета"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27, 28 формата указывается общее количество и сумма платежных документов, составленных банком на основании квитанций, объявлений на взнос наличными, счетов-извещений и других документов, используемых для принятия наличных денег.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"Заявления на перевод денег"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29, 30 формата указывается общее количество и сумма заявлений на перевод денег принятых и исполненных банком.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"Международные почтовые переводы"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31, 32 формата указывается общее количество и сумма международных переводов, осуществленных по системам "Western uniоn", "Money gram" и другим подобным системам.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"Аккредитивы"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33, 34 формата указывается общее количество и сумма открытых аккредитивов за отчетный период. Данная графа заполняется банком-эмитентом, открывающего аккредитив в соответствии с заявлением приказодателя аккредитива.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"Итого"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35, 36 формата отражается общее количество и сумма платежных документов, способов осуществления платежей.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 в Правила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и представления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распределению платежного оборота,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14.02.2001 г. N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Отчет по распределению платежного оборота 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разрезе платежных систем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!   Наименование области  !       По внутрибанковской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___!_________________________!_____________________________________________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!  Внутрирегиональные !   Межрегиональные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  !_____________________!______________________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       !  Кол-во   !   Сумма !    Кол-во  !  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___!_________________________!___________!_________!____________!_________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              2                  3           4           5         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___!_________________________!___________!_________!____________!_________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 Всего по банку: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 Актюбинская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 Акмолинская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 Алматинская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 Атырауская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 Восточно-Казахстанская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 Жамбылская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 Карагандинская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 Кзылординская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 Костанайская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 Мангистауская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 Павлодарская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 Северо-Казахстанская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 Западно-Казахстанская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 Южно-Казахстанская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Межбанковские платежи                    !         Итого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___________________________________________________!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Внутрирегиональные!Межрегиональные!По корр. счетам !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__________________!_______________!________________!_______________________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Кол-во  !  Сумма  ! Кол-во! Сумма ! Кол-во ! Сумма !  Кол-во   !  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________!_________!_______!_______!________!_______!___________!___________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7        8        9      10      11       12       13           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________!_________!_______!_______!________!_______!___________!___________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Порядок заполнения приложения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 второго уровня и ОАО "Казпочта" отчет по распределению платежного оборота в разрезе платежных систем (Приложение N 2) необходимо составлять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 внутрибанковской системе"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Внутрирегиональные.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формата указывается общее количество платежей, отправленных банком по внутрибанковской системе в пределах области Республики Казахстан (далее по тексту - области).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формата указывается общая сумма платежей, отправленных банком по внутрибанковской системе в пределах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Межрегиональные.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формата указывается общее количество платежей, отправленных банком по внутрибанковской системе между областями.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формата указывается общая сумма платежей, отправленных банком по внутрибанковской системе между областями.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"Межбанковские платежи"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Внутрирегиональные.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формата указывается общее количество платежей, отправленных банком через систему розничных платежей (СРП), межбанковскую систему переводов денег (МСПД) внутри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формата указывается общая сумма платежей, отправленных банком через систему розничных платежей (СРП), межбанковскую систему переводов денег (МСПД) внутри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Межрегиональные.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формата указывается общее количество платежей, отправленных банком через систему розничных платежей (СРП), межбанковскую систему переводов денег (МСПД) между областями.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формата указывается сумма платежей, отправленных банком через систему розничных платежей (СРП), межбанковскую систему переводов денег (МСПД) между областями.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корреспондентским счетам.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формата указывается общее количество платежей, отправленных банком по корреспондентским счетам в национальной и иностранной валюте.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формата указывается общая сумма платежей, отправленных банком по корреспондентским счетам в национальной и иностранной валюте.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"Итого"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13 формата отражается общее количество платежей, осуществленных банком по платежным системам.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формата отражается общая сумма платежей, осуществленных банком по платежным системам.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отчета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распределению платежного оборота,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14.02.2001 г. N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Отчет по распределению платежного оборота 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разрезе инициаторов платежей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 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!Инициаторы платежа!По внутрибанковской! Межбанковские ! Всего по банку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!                  !        системе    !      платежи 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___!__________________!___________________!_______________!________________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      2                    3                4             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___!__________________!___________________!_______________!________________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! Кол-во   !  Сумма ! Кол-во ! Сумма! Кол-во ! Сумма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___!__________________!__________!________!________!______!________!_______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  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   Клиент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   Итого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Порядок заполнения приложения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 второго уровня и ОАО "Казпочта" отчет по распределению платежного оборота в разрезе инициаторов платежей (Приложение N 3) необходимо составлять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"Банк"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графы 3 формата "По внутрибанковской системе" указывается общее количество и сумма платежей инициатором, которых выступает банк и отправленных по внутрибанковской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графы 4 формата "Межбанковские платежи" указывается общее количество и сумма платежей, инициатором которых выступает банк, и отправленных по Межбанковской системе переводов денег (далее - МСПД), системе розничных платежей (далее - СРП) и корреспондентским счетам.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графы 5 формата указывается общее количество и сумма платежных документов, проведенных по внутрибанковской системе, МСПД, СРП и корреспондентским счетам, инициатором которых выступает банк.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"Клиент"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 графы 3 формата "По внутрибанковской системе" указывается общее количество и сумма платежей отправленных банком по указаниям инициаторов платежа по внутрибанковской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4 графы 4 формата указывается общее количество и сумма платежей, отправленных банком по указаниям инициаторов платежа по МСПД, СРП и корреспондентским счетам.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 графы 4 формата указывается общее количество и сумма платежных документов, проведенных банком по внутрибанковской системе, МСПД, СРП и корреспондентским счетам, по указаниям инициаторов платежа.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"Итого" 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4 графы 3 формата "По внутрибанковской системе" отражается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количество и сумма платежей, отправленных банком по внутрибанковской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4 графы 4 формата "Межбанковские платежи" отражается общее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 сумма платежей, отправленных банком по МСПД, СРП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корреспондентским счетам.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Абрамова Т.М.)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