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19d1" w14:textId="c311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N 69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февраля 2002 года N 58. 
Зарегистрирован в Министерстве юстиции Республики Казахстан 16 марта 2002 года N 1800.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21. Приказ Министра финансов Республики Казахстан от 14 февраля 2002 года N 58 "О внесении изменений N 69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1 "Автомобильный транспорт" по администратору программ 274 "Исполнительный орган жилищно-коммунального, дорожного хозяйства и транспорта, финансируемый из местного бюджета" программу 052 "Приобретение железобетонных мостовых конструкций для строительства моста через реку Урал в районе города Уральска"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"052 Приобретение строительных материалов и конструкций для строительства моста через реку Урал в районе города Уральска";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15 "Официальные трансферты" в подфункции 1 "Официальные трансферты" по администратору программ 105 "Аппарат акима" в программе 054 "Трансферты из областного бюджета, бюджетов городов Астаны и Алматы" подпрограмму 030 "Целевые трансферты в районные (городские) бюджеты"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"030 Целевые инвестиционные трансферты в районные (городские)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правоотношения, возникшие с 1 января 2002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Министр финансов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Склярова И.В.)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