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5411" w14:textId="b885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зачисления в бюджет сумм от выданных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апреля 2003 года N 161. Зарегистрирован в Министерстве юстиции Республики Казахстан 16 мая 2003 года N 2273. Утратил силу приказом Министра финансов Республики Казахстан от 29 декабря 2008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29.12.2008 N 618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выдачи разовых талонов, утвержденными приказом Министра государственных доходов Республики Казахстан от 30 октября 2001 года N 1469, зарегистрированными в Министерстве юстиции Республики Казахстан 30 ноября 2001 года за N 1685,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принятые уполномоченными органами, осуществляющими выдачу разовых талонов в соответствии с законодательством Республики Казахстан, суммы от выданных разовых талонов сдаются ими в банки второго уровня, их филиалы и расчетно-кассовые отделы или организации, имеющие лицензию Национального Банка Республики Казахстан на осуществление отдельных видов банковских операций, для зачисления в бюджет не позднее следующего банковского дня, в котором осуществлен прием денег. В случае, если ежедневные поступления наличных денег составляют менее 10 месячных расчетных показателей, сдача осуществляется один раз в три банковских дня.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(С. Канатов) направить настоящий приказ на государственную регистрацию в Министерство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в Министерстве юстиции Республики Казахстан.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финансов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