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b9a1" w14:textId="8e5b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списания сумм непогашенного долга по бюджетным кредитам, выделенных из республиканского бюджета областным бюджетам, бюджетам городов Астаны и Алматы с условиями договора, выделенных из республиканского бюджета областным бюджетам, бюджетам городов Астаны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мая 2003 года N 206. Зарегистрирован в Министерстве юстиции Республики Казахстан 19 июня 2003 года N 2367. Утратил силу приказом Министра финансов Республики Казахстан от 16 августа 2006 года N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финансов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16 августа 2006 года N 304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финансов Республики Казахстан согласно приложению к настоящему приказу.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Приказ Министра финансов Республики Казахстан от 21 мая 2003 года N 206 "Об утверждении Правил списания сумм непогашенного долга по бюджетным кредитам, выделенных из республиканского бюджета областным бюджетам, бюджетам городов Астаны и Алматы с условиями договора, выделенных из республиканского бюджета областным бюджетам, бюджетам городов Астаны и Алматы" (зарегистрирован в Реестре государственной регистрации нормативных правовых актов за N 2367).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изменениями и дополнениями, внесенными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бюджетной системе" и в целях разработки механизма возврата кредитов, выделенных из республиканского бюджета областным бюджетам, бюджетам городов Астаны и Алматы, в случае нарушения условий кредитного соглашения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списания сумм непогашенного долга по бюджетным кредитам, выделенных из республиканского бюджета областным бюджетам, бюджетам городов Астаны и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31 января 2001 года N 46 "Правила списания со счетов местных бюджетов сумм непогашенного долга по бюджетным кредитам, выданным из республиканского бюджета и областных бюджетов, бюджетов городов Астаны и Алматы" (зарегистрирован в Министерстве юстиции Республики Казахстан 24 февраля 2001 года за N 1407, "Бюллетень нормативных правовых актов центральных исполнительных и иных государственных органов Республики Казахстан", 2001 год, N 12, ст. 343).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государственного долга и кредитования обеспечить государственную регистрацию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Министр финансов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2003 года N 206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списания сумм непогашенного долга по бюджетным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кредитам, выделенных из республиканского бюджета областным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бюджетам, бюджетам городов Астаны и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списания долгов местных исполнительных органов по бюджетным кредитам, выделенных из республиканского бюджета областным бюджетам, бюджетам городов Астаны и Алматы (далее - бюджетный кредит), в случае непогашения в сроки, установленные договором. На территории Республики Казахстан, где проведено установление и завершение испытаний полностью автоматизированной казначейской системы списания сумм непогашенного бюджетного кредита осуществляется с контрольных счетов наличности местных бюджетов, где не проведено установление и завершение испытаний полностью автоматизированной казначейской системы - с текущих счетов местных бюджетов (далее - счета местных бюджетов).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Списание со счетов местных бюджетов означает совершение в силу кредитного договора без согласия соответствующих исполнительных органов перевода денег со счетов местных бюджетов на доходный счет республиканского бюджета, в случае непогашения бюджетных кредитов в сроки, установленные договором.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финансов Республики Казахстан при нарушении срока погашения бюджетного кредита, определенного в кредитном договоре, представляет в Комитет казначейства Министерства финансов Республики Казахстан (далее - Комитет казначейства) для списания со счетов местных бюджетов заявку с указанием сумм бюджетного кредита, подлежащих списанию.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казначейства на основании заявки Министерства финансов Республики Казахстан направляет в соответствующий территориальный орган казначейства письменное указание о списании со счетов местных бюджетов сумм бюджетного кредита.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Территориальный орган казначейства осуществляет списание мемориальным ордером со счетов местных бюджетов суммы непогашенного долга, выданному из республиканского бюджета областному бюджету, бюджету городов Астаны и Алматы, на соответствующий код Единой бюджетной классификации доходов.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Списание средств со счетов местных бюджетов осуществляется с учетом первоочередности бюджетных изъятий.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Местный уполномоченный орган на основании копии мемориальных ордеров в учете и отчете об исполнении соответствующего бюджета отражает сумму погашенного долга по бюджетному кредиту.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