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51cf" w14:textId="e915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
от 18 декабря 2002 года N 620 "Об утверждении перечня расходов по экономической классификации расходов, требующих заключения договоров", зарегистрированный в Министерстве юстиции Республики Казахстан за N 2113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августа 2003 года N 306. Зарегистрирован в Министерстве юстиции Республики Казахстан 13 августа 2003 года N 2440. Утратил силу - приказом Министра финансов РК от 03.06.2005г. N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финансов РК от 03.06.2005г. N 211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реализации распоряжения Премьер-Министра Республики Казахстан от 20 марта 2004 года N 77-р "О мерах по совершенствованию подзаконных актов",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некоторые приказы Министра финансов Республики Казахстан, согласно прилагаемому перечню...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финансов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03.06.2005г. N 211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некоторых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приказов Министра финансов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Республики Казахстан, утративших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14. Приказ Министра финансов Республики Казахстан от 11 августа 2003 года N 306 "О внесении дополнений в приказ Министра финансов Республики Казахстан от 18 декабря 2002 года N 620 "Об утверждении перечня расходов по экономической классификации расходов, требующих заключения договоров"...".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2001 года N 264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18 декабря 2002 года N 620 "Об утверждении перечня расходов по экономической классификации расходов, требующих заключения договоров" (зарегистрированный в Министерстве юстиции Республики Казахстан за N 2113, опубликованный в Бюллетене нормативных правовых актов центральных исполнительных и иных государственных органов Республики Казахстан, 2003 г., N 7, ст. 799, внесены изменения приказами Министра финансов Республики Казахстан от 1 марта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 за N 2212, от 18 июня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 за N 2398)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Перечне расходов по экономической классификации расходов, требующих заключения договоров, утвержденном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специфике 149: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"Примечание" после слов "Министерство индустрии и торговли Республики Казахстан" дополнить словами ", при оплате расходов Международного Центра по Урегулированию Инвестиционных Споров в соответствии с Законом Республики Казахстан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