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4dd8" w14:textId="c764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полномочиях руководителя ликвидации чрезвычайных ситуаций при местном масштабе распространения чрезвычайной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марта 2003 года N 05. Зарегистрировано Управлением юстиции Восточно-Казахстанской области 26 марта 2003 года за N 1172. Утратило силу постановлением ВКО акимата от 18 января 2008 года N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