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e111a" w14:textId="b9e11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средств, предусмотренных в областном бюджете по программе "Разработка технико-экономических обоснований местных бюджетных инвестиционных проектов (программ) и проведение его экспертизы"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 марта 2005 года N а-4/62. Зарегистрировано Департаментом юстиции Акмолинской области 5 марта 2005 года N 3057. Утратило силу постановлением акимата Акмолинской области от 05 октября 2009 года № А-11/414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постановлением акимата Акмолинской области от 05 октября 2009 года № А-11/414.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апреля 2004 года N 548-II,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декабря 2004 года N 1362 "Об утверждении Единой бюджетной классификации Республики Казахстан", акимат области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Утвердить прилагаемые Правила использования средств, предусмотренных в областном бюджете по программе 003 "Разработка технико-экономических обоснований местных бюджетных инвестиционных проектов (программ) и проведение его экспертизы".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Постановление акимата Акмолинской области "Об утверждении Правил использования средств, предусмотренных в областном бюджете по программе "Разработка и экспертиза технико-экономических обоснований местных инвестиционных проектов" от 5 августа 2004 года N А-8/189 (зарегистрированное в Департаменте юстиции Акмолинской области от 27 августа 2004 года N 2762) признать утратившим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государственной регистрации в Департаменте юстиции Акмолинской области и подлежит опубликованию.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Аким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постановлением акимата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Акмолинской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 марта 2005 года N а-4/62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Правила использования средств, предусмотренных в областном бюджете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по программе 003 "Разработка технико-экономических обоснований местных бюджетных инвестиционных проектов (программ) и проведение его экспертизы"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Глава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Настоящие Правила разработаны в соответствии с Бюджетным кодексом Республики Казахстан от 24 апреля 2004 года N 548-II, постановлением Правительства Республики Казахстан от 24 декабря 2004 года N 1362 "Об утверждении Единой бюджетной классификации Республики Казахстан" и определяют порядок использования средств, предусмотренных в областном бюджете по программе, направленной на разработку и проведение экспертиз технико-экономических обоснований местных инвестиционных проектов (далее - бюджетная программа).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В Правилах используются следующие понятия: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местный уполномоченный орган - уполномоченный орган по экономическому планированию;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отраслевой уполномоченный орган - исполнительный орган, ответственный за подготовку и реализацию местных инвестиционных проектов;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технико-экономическое обоснование - отчет разработчиков инвестиционного проекта, подготовленный по результатам всестороннего изучения его осуществимости и на основе экономического анализа инвестиционного проекта; технико-экономическое обоснование содержит предложения по наиболее оптимальной структуре инвестиционного проекта, а также предложения по наиболее целесообразным маркетинговым, техническим, финансовым, институциональным, экологическим, социальным и другим решениям, предполагаемым в рамках реализации инвестиционного проекта; требования к составу и содержанию технико-экономического обоснования местных инвестиционных проектов утверждаются центральным уполномоченным органом.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В рамках бюджетной программы финансируются разработка и проведение экспертиз технико-экономических обоснований местных инвестиционных проектов на основании перечня местных инвестиционных проектов, по которым предусматриваются финансирование разработки и проведения экспертиз технико-экономических обоснований (далее - перечень), определяемого местным уполномоченным органом.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Глава 2. Порядок финансирования бюджетной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Местный уполномоченный орган вносит на рассмотрение областной бюджетной комиссии предложения по распределению средств, предусмотренных бюджетной программой, отраслевым уполномоченным органам.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На основании решения областной бюджетной комиссии местный уполномоченный орган вносит на утверждение в областной акимат перечень с указанием объемов финансирования по проектам.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Администратор бюджетной программы (местный уполномоченный орган) в соответствии с перечнем, утвержденным постановлением областного акимата, в установленном порядке формирует заявку на внесение изменений в сводный план финансирования по обязательствам и платежам. Департамент финансов Акмолинской области в установленном порядке вносит изменения в сводный план финансирования по обязательствам и платежам путем переноса плановых назначений с указанной программы на соответствующие бюджетные программы отраслевых уполномоченных органов.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Отраслевые уполномоченные органы осуществляют реализацию мероприятий, необходимых для обеспечения разработки и проведения экспертиз технико-экономических обоснований, и финансирование реализации указанных мероприятий в рамках соответствующих областных бюджетных программ согласно перечню.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Отраслевые уполномоченные органы должны ежемесячно в срок до 5 числа, и ежегодно в срок до 1 февраля года, следующего за отчетным годом, представлять в местный уполномоченный орган отчет о ходе реализации бюджетной программы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Министерства финансов Республики Казахстан от 30 июля 2003 года N 289 "Об утверждении Правил по составлению и представлению отчета о реализации бюджетной программы", зарегистрированный в Министерстве юстиции Республики Казахстан 15 августа 2003 года N 2448.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