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fb53f" w14:textId="d0fb5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6 декабря 2003 года № 438 "Об утверждении Инструкции 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5 июня 2006 года № 51. Зарегистрировано в Министерстве юстиции Республики Казахстан 28 июня 2006 года № 4269. Утратило силу постановлением Правления Национального Банка Республики Казахстан от 27 декабря 2010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27.12.2010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гос. регистрации в МЮ РК и распространяется на отношения, возникшие с 01.01.2011).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принятием Закона Республики Казахстан "О внесении изменений и дополнений в некоторые законодательные акты Республики Казахстан по вопросам лицензирования и консолидированного надзора"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6 декабря 2003 года N 438 "Об утверждении Инструкции 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обзора" (зарегистрированное в Реестре государственной регистрации нормативных правовых актов под N 2636, опубликованное 1-18 января 2004 года в официальных изданиях Национального Банка Республики Казахстан "Қазақстан Ұлттық Банкінің Хабаршысы" и "Вестник Национального Банка Казахстана"; с изменениями и дополнениями, утвержденными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13 мая 2005 года N 59, зарегистрированным в Реестре государственной регистрации нормативных правовых актов под N 3688) внести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пункте 1 слова ", кредитными товариществами"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слова "кредитных товариществ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"Об утверждении Инструкции о перечне, формах и сроках представления отчетности банками второго уровня, кредитными товариществами и ипотечными компаниями в Национальный Банк Республики Казахстан для составления денежно-кредитного и финансового обзора"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1, 3 и 4 слова ", кредитных товариществ"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", кредитными товариществами"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"Кредитные товарищества и ипотечные" заменить словом "Ипотечные";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", кредитные товарищества"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 слова ", кредитное товарищество"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14 и 16 слова ", кредитным товариществом"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15 и 17 слова ", кредитного товарищества"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пункта 19 слова ", кредитных товариществ"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", кредитными товариществами"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и далее по тексту слова ", кредитного товарищества"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1003 233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"1004 0 0 0 Наличность в вечерней кассе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1004 1 3 1  Наличность в вечерней кассе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1004 2 3 2  Наличность в вечерней  кассе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1004 2 3 3  Наличность в вечерней кассе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счетов 1054 000, 1204 000, 1259 000, 1319 000, 1329 000, 1428 000, 1876 000, 1877 000, 1878 000 и 2875 000 слова "Специальные резервы (провизии)" заменить словом "Резервы";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1264 143 дополнить следующими счетами: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"1264 1 5 1 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организациях-резидентах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1 5 2 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организациях-резидентах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1 5 3  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организациях-резидентах";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1264 243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"1264 2 5 1  Вклад в тенге,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организациях-нерезидентах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2 5 2  Вклад в СКВ,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организациях-нерезидентах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1264 2 5 3  Вклад в ДВВ, являющийся обеспечением обязательств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банка и ипотечной компании, размещенный в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финансовых организациях-нерезидентах";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номера и названия следующих группы счетов и счетов исключить: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"1460       Общие резервы (провизии)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1462 0 0 0  Общие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дебиторской задолженности, связанной с 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1463 0 0 0  Общие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дебиторской задолженности, связанной с небанковской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1464 0 0 0  Общие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ценным бумагам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1465 0 0 0  Общие резервы (провизии) на покрытие убытков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кредитной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1467 0 0 0  Общие резервы (провизии) на покрытие убытков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вкладам, размещенным в других банках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1469 0 0 0  Общие резервы (провизии) на покрытие убытков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прочей банковской деятельности";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название счета 1660 000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"Создаваемые (разрабатываемые) нематериальные активы";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111 дополнить следующими счетами: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"1879 1 1 2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1 3  Начисленная неустойка (штраф, пеня) (Правительство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Казахстан) в ДВВ";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1879 131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"1879 1 3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(Национальный Банк Республики Казахстан)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3 3  Начисленная неустойка (штраф, пеня) (Национальный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 Республики Казахстан)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1879 141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"1879 1 4 2  Начисленная неустойка (штраф, пеня) (банки-резиденты)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4 3  Начисленная неустойка (штраф, пеня) (банки-резиденты)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1879 151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"1879 1 5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5 3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(организации-резиденты, осуществляющие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операций)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1879 161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"1879 1 6 2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  1 6 3  Начисленная неустойка (штраф, пеня) (государственные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нефинансовые организации-резиденты)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1879 171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"1879 1 7 2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организации-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7 3  Начисленная неустойка (штраф, пеня)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(негосударственные нефинансовые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организации-резиденты)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1879 181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"1879 1 8 2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8 3  Начисленная неустойка (штраф, пеня) (некоммерческие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организации-резиденты, обслуживающие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хозяйства)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1879 191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"1879 1 9 2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СКВ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1879 1 9 3  Начисленная неустойка (штраф, пеня) (домашние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хозяйства-резиденты) в ДВВ";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2125 243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"2126 0 0 0 Срочные вклады других банков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1 3 0  Срочные вклады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1 4 0  Срочные вклады банков-резидентов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2126 2 4 0  Срочные вклады банков-нерезидентов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драгоценных металлах";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2215 293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"2216 0 0 0 Срочные вклады клиентов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1 0  Срочные вклады Правительства Республики Казахстан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5 0  Срочные вклады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6 0  Срочные вклады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7 0  Срочные вклады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8 0  Срочные вклады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хозяйства, в аффинированных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1 9 0  Срочные вклады домашних хозяйств-резидентов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1 0  Срочные вклады Правительства иностранного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2 0  Срочные вклады местных органов власти иностранного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государства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5 0  Срочные вклады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осуществляющих отдельные виды банковских операций,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6 0  Срочные вклады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7 0  Срочные вклады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в аффинированных драгоценных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8 0  Срочные вклады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хозяйства, в аффинированных драгоценных металлах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2216 2 9 0  Срочные вклады домашних хозяйств-нерезидентов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аффинированных драгоценных металлах";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2237 193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"2237 2 5 1 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5 2  Счет хранения указаний отправителя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5 3  Счет хранения указаний отправителя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других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7 1 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7 2  Счет хранения указаний отправителя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7 3  Счет хранения указаний отправителя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8 1  Счет хранения указаний отправителя в тенге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8 2  Счет хранения указаний отправителя в СКВ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2237 2 8 3  Счет хранения указаний отправителя в ДВВ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соответствии с валютным законодательством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Казахстан, поступивших в пользу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2405 141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"2405 1 4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4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2405 151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"2405 1 5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5 3  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виды банковских операций";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2405 161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"2405 1 6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6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2405 171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"2405 1 7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7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2405 181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"2405 1 8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8 3  Выкупленные субординированные облигации в ДВВ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2405 191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"2405 1 9 2  Выкупленные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2405 1 9 3  Выкупленные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домашних хозяйств-резидентов";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2406 141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"2406 1 4 2  Субординированные облигации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4 3 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2406 151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"2406 1 5 2  Субординированные облигации в СКВ 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5 3 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2406 161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"2406 1 6 2  Субординированные облигации в СКВ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6 3  Субординированные облигации в ДВВ у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2406 171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"2406 1 7 2  Субординированные облигации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7 3  Субординированные облигации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2406 181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"2406 1 8 2  Субординированные облигации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8 3  Субординированные облигации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2406 191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"2406 1 9 2  Субординированные облигации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2406 1 9 3  Субординированные облигации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2406 293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"2451 0 0 0 Бессрочные финансовые инструменты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4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4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4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5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5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5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6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6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6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7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7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7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8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8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8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организаций-резидентов, обслуживающих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9 1  Бессрочные финансовые инструменты в тенге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9 2  Бессрочные финансовые инструменты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1 9 3  Бессрочные финансовые инструменты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3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3 2  Бессрочные финансовые инструменты в СКВ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3 3  Бессрочные финансовые инструменты в ДВВ у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4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4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4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5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5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5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организаций-нерезидентов, осуществляющих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6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6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6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нефинансовых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7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7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7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8 1  Бессрочные финансовые инструменты в тенге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8 2  Бессрочные финансовые инструменты в СКВ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8 3  Бессрочные финансовые инструменты в ДВВ 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9 1  Бессрочные финансовые инструменты в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9 2  Бессрочные финансовые инструменты в СКВ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2451 2 9 3  Бессрочные финансовые инструменты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хозяйств-нерезидентов";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после счета 2755 293 дополнить следующими счетами: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"2756 0 0 0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4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4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4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5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5 2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у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5 3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у организаций-резидентов,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6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6 2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6 3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7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7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7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8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8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8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некоммерческих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9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9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1 9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3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3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3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4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4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4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5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5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5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организаций-нерезидентов,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6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6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6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7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7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7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8 1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тенге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8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8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некоммерческих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обслуживающих домашние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9 1 Начисленные расходы по субординированным облигациям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9 2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2756 2 9 3 Начисленные расходы по субординированным облигациям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ДВВ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0 0 0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инструментам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4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4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4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банков-резидентов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5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5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организаций-резидентов,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5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организаций-резидентов,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6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6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6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7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7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7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нефинансовых организаций-резидентов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8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8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некоммерческих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8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9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9 2  Начисленные расходы по бессрочным финансовым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домашних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1 9 3  Начисленные расходы по бессрочным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финансовым инструментам в ДВВ у домашних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хозяйств-резидентов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3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иностранных центральных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3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СКВ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3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иностранных центральных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4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4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4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банков-нерезидентов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5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5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5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организаций-нерезидентов,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осуществляющих отдельные виды банковских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6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6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6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7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7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7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негосударственных нефинансовых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8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8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8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некоммерческих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организаций-нерезидентов, обслуживающих домашние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9 1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тенге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9 2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СКВ у домашних хозяйств-нерезидентов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2757 2 9 3  Начисленные расходы по бессрочным финансовым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инструментам в ДВВ у домашних хозяйств-нерезидентов";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после счета 2770 000 дополнить следующим счетом: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"2770 1 5 1 Начисленные расходы по административно-хозяйственной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деятельности в тенге с организациями-резидентами,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осуществляющими отдельные виды банковских операций";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номер и название счета 2874 000 "Общие резервы (провизии) на покрытие убытков по условным обязательствам"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название счета 3120 000 "Дополнительные взносы участников кредитного товарищества"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счета 3101 000 дополнить следующей группой счетов и счетом: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"3200 Резервы (провизии) на общебанковские риски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3200 0 0 0  Резервы (провизии) на общебанковские риски";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правом верхнем углу слова ", кредитными товариществами"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слова ", кредитного товарищества"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сентября 2006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исследований и статистики (Акишев Д.Т.):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аппарата, территориальных филиалов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банков второго уровня.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кредитных товариществ и ипотечных компаний.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Национального Банка Республики Казахстан Айманбетову Г.3.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