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a7df6" w14:textId="13a7d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формирования и ведения государственного реестра лиц, осуществляющих туристскую деятельность и государственного реестра туристских маршрутов и троп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туризма и спорта Республики Казахстан от 23 октября 2008 года N 01-08/180. Зарегистрирован в Министерстве юстиции Республики Казахстан 30 октября 2008 года № 5350. Утратил силу приказом Министра по инвестициям и развитию Республики Казахстан от 27 февраля 2015 года № 255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по инвестициям и развитию РК от 27.02.2015 </w:t>
      </w:r>
      <w:r>
        <w:rPr>
          <w:rFonts w:ascii="Times New Roman"/>
          <w:b w:val="false"/>
          <w:i w:val="false"/>
          <w:color w:val="ff0000"/>
          <w:sz w:val="28"/>
        </w:rPr>
        <w:t>№ 255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5 июля 2008 года "О внесении изменений и дополнений в некоторые законодательные акты Республики Казахстан по вопросам туристской деятельности"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формирования и ведения государственного реестра лиц, осуществляющих туристскую деятельность и государственного реестра туристских маршрутов и троп.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развития туризма и международного сотрудничества Министерства туризма и спорта Республики Казахстан (Абуову К.Т.) направить настоящий приказ на государственную регистрацию в Министерство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административно-правовой работы Министерства туризма и спорта Республики Казахстан (Пирметову А.Х.) обеспечить официальное опубликование в средствах массовой информации настоящего приказа после его государственной регистрации в Министерстве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Приказа возложить на вице-министра туризма и спорта Республики Казахстан Ускенбаева К.А.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И.о. Министра туризма и спорта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Ускенбаев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И.о. 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туризма и спорта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октября 2008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01-08/180      </w:t>
      </w:r>
    </w:p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формирования и ведения государственного </w:t>
      </w:r>
      <w:r>
        <w:br/>
      </w:r>
      <w:r>
        <w:rPr>
          <w:rFonts w:ascii="Times New Roman"/>
          <w:b/>
          <w:i w:val="false"/>
          <w:color w:val="000000"/>
        </w:rPr>
        <w:t xml:space="preserve">
реестра лиц, осуществляющих туристскую </w:t>
      </w:r>
      <w:r>
        <w:br/>
      </w:r>
      <w:r>
        <w:rPr>
          <w:rFonts w:ascii="Times New Roman"/>
          <w:b/>
          <w:i w:val="false"/>
          <w:color w:val="000000"/>
        </w:rPr>
        <w:t xml:space="preserve">
деятельность и государственного реестра </w:t>
      </w:r>
      <w:r>
        <w:br/>
      </w:r>
      <w:r>
        <w:rPr>
          <w:rFonts w:ascii="Times New Roman"/>
          <w:b/>
          <w:i w:val="false"/>
          <w:color w:val="000000"/>
        </w:rPr>
        <w:t xml:space="preserve">
туристских маршрутов и троп 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формирования и ведения государственного реестра лиц, осуществляющих туристскую деятельность и государственного реестра туристских маршрутов и троп (далее - реестры)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внесении изменений и дополнений в некоторые законодательные акты Республике Казахстан по вопросам туристской деятельности".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Реестры формируются и ведутся Комитетом индустрии туризма Министерства туризма и спорта Республики Казахстан (далее - Комитет). </w:t>
      </w:r>
    </w:p>
    <w:bookmarkEnd w:id="3"/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Формирование и ведение реестра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Реестры формируются на основании сведений, представленных акиматами области (города республиканского значения, столицы).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Под ведением реестров понимается: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внесение сведений о лицах, осуществляющих туристскую деятельность и о туристских маршрутах и тропах;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обновление реестров при изменении сведений, представленных акиматами области (города республиканского значения, столицы);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публикация реестров на веб-сайте уполномоченного органа.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Акиматы областей (городов республиканского значения, столицы) на основе анализа рынка туристских услуг и (или) сведений, предоставляемых лицами, осуществляющих туристскую деятельность, формируют на территории соответствующей административно-территориальной единицы и ежеквартально предоставляют в Комитет информацию, необходимую для включения в реестры согласно Форме государственного реестра лиц, осуществляющих туристскую деятельность (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>) и Форме государственного реестра туристских маршрутов и троп (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) к настоящим Правилам.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Реестры ведутся на бумажном (журнал) и электронном (компьютер) носителях. Журналы должны быть пронумерованы, прошнурованы и скреплены печатью Комитета.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Реестры заполняются на государственном и русском языках. Заполнение реестров допускается только чернилами черного или синего цвета, подчистки в его тексте с применением корректирующей жидкости не допускается.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Выписки</w:t>
      </w:r>
      <w:r>
        <w:rPr>
          <w:rFonts w:ascii="Times New Roman"/>
          <w:b w:val="false"/>
          <w:i w:val="false"/>
          <w:color w:val="000000"/>
          <w:sz w:val="28"/>
        </w:rPr>
        <w:t xml:space="preserve"> из реестров публикуются на официальном сайте Министерства туризма и спорта Республики Казахстан в Интернете.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запросу заинтересованных государственных органов Республики Казахстан, обращениям физических и юридических лиц, Комитетом представляются сведения, включенные в реестры. </w:t>
      </w:r>
    </w:p>
    <w:bookmarkEnd w:id="5"/>
    <w:bookmarkStart w:name="z1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Государственный реестр лиц, </w:t>
      </w:r>
      <w:r>
        <w:br/>
      </w:r>
      <w:r>
        <w:rPr>
          <w:rFonts w:ascii="Times New Roman"/>
          <w:b/>
          <w:i w:val="false"/>
          <w:color w:val="000000"/>
        </w:rPr>
        <w:t xml:space="preserve">
осуществляющих туристскую деятельность </w:t>
      </w:r>
    </w:p>
    <w:bookmarkEnd w:id="6"/>
    <w:bookmarkStart w:name="z2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Государственный реестр лиц, осуществляющих туристскую деятельность, состоит из четырех разделов в разрезе по видам туристской деятельности: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 Туроператоры";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"2. Турагенты";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"3. Инструкторы туризма";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"4. Экскурсоводы, гиды (гиды-переводчики), осуществляющие туристские услуги самостоятельно".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Раздел "1. Туроператоры" содержит следующие графы, обозначающие: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графа 1 - порядковый номер;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графа 2 - наименование юридического лица или фамилия, имя, отчество индивидуального предпринимателя;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графа 3 - дата и номер выдачи лицензии;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графа 4 - фактическое место нахождения (проживания), телефон и электронный адрес;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графа 5 - сведения о турпродукте, с указанием отдельных туристских услуг и третьих лиц, оказывающих отдельные туристские услуги, входящие в туристский продукт.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Раздел "2. Турагенты" содержит следующие графы, обозначающие: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графа 1 - порядковый номер;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графа 2 - наименование юридического лица или фамилия, имя, отчество индивидуального предпринимателя;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графа 3 - дата и номер выдачи лицензии;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графа 4 - фактическое место нахождения (проживания), телефон и электронный адрес;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графа 5 - сведения о реализуемом турпродукте, с указанием совокупности туристских услуг и основания возникновения права на реализацию каждого турпродукта.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Раздел "3. Инструкторы туризма" содержит следующие графы, обозначающие: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графа 1 - порядковый номер;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графа 2 - фамилия, имя, отчество индивидуального предпринимателя;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графа 3 - дата и номер выдачи лицензии;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графа 4 - фактическое место жительства, телефон и электронный адрес;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графа 5 - сведения о туристском маршруте, с указанием пути следования туриста.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Раздел "4. Экскурсоводы, гиды (гиды-переводчики), осуществляющие туристские услуги самостоятельно" содержит следующие графы, обозначающие: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графа 1 - порядковый номер;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графа 2 - фамилия, имя, отчество индивидуального предпринимателя инструктора туризма;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графа 3 - данные документа об образовании;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графа 4 - фактическое место жительства, телефон и электронный адрес;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графа 5 - сведения об экскурсии, с указанием места временного пребывания туриста, посещаемых туристских ресурсов и язык проведения экскурсии. </w:t>
      </w:r>
    </w:p>
    <w:bookmarkEnd w:id="7"/>
    <w:bookmarkStart w:name="z2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Государственный реестр </w:t>
      </w:r>
      <w:r>
        <w:br/>
      </w:r>
      <w:r>
        <w:rPr>
          <w:rFonts w:ascii="Times New Roman"/>
          <w:b/>
          <w:i w:val="false"/>
          <w:color w:val="000000"/>
        </w:rPr>
        <w:t xml:space="preserve">
туристских маршрутов и троп </w:t>
      </w:r>
    </w:p>
    <w:bookmarkEnd w:id="8"/>
    <w:bookmarkStart w:name="z2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Государственный реестр туристских маршрутов и троп содержит следующие графы, обозначающие: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графа 1 - порядковый номер;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графа 2 - наименование юридического лица или фамилия, имя, отчество индивидуального предпринимателя;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графа 3 - вид туристской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графа 4 - наименование туристского маршрута и тропы;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графа 5 - цель посещения;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графа 6 - путь следования туриста;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графа 7 - продолжительность туристского маршрута и тропы.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формирования и ведения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государственного реестра лиц,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осуществляющих туристскую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деятельность и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реестра туристских маршрутов и троп </w:t>
      </w:r>
    </w:p>
    <w:bookmarkStart w:name="z2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Форма государственного реестра лиц,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осуществляющих туристскую деятельность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 Туроператоры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9"/>
        <w:gridCol w:w="3350"/>
        <w:gridCol w:w="1842"/>
        <w:gridCol w:w="2716"/>
        <w:gridCol w:w="4423"/>
      </w:tblGrid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фамилия, имя,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предпринимателя 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выдачи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лицензии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Фактическое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нахождения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(проживания),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телефон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адрес 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Сведения о турпро-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дукте, с указанием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отдельных туристских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 и третьих лиц,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оказывающих отдельные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туристские услуги,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входящие в туристский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продукт 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2. Турагенты 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0"/>
        <w:gridCol w:w="3301"/>
        <w:gridCol w:w="1927"/>
        <w:gridCol w:w="2645"/>
        <w:gridCol w:w="4457"/>
      </w:tblGrid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фамилия, имя,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предпринимателя 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выдачи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лицензии 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Фактическое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нахождения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(проживания),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телефон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адрес </w:t>
            </w:r>
          </w:p>
        </w:tc>
        <w:tc>
          <w:tcPr>
            <w:tcW w:w="4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Сведения о реализуемом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турпродукте, с указа-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нием совокупности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туристских услуг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основания возникнове-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права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реализацию каждого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турпродукта 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3. Инструкторы туризма 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3393"/>
        <w:gridCol w:w="1933"/>
        <w:gridCol w:w="2573"/>
        <w:gridCol w:w="4233"/>
      </w:tblGrid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Фамилия, имя,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предпринимателя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выдачи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лицензии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Фактическое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проживания,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телефон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адрес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Сведения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туристском маршруте,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указанием пути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следования туриста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4. Экскурсоводы, гиды (гиды-переводчики), осуществляющие туристские услуги самостоятельно 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3393"/>
        <w:gridCol w:w="1933"/>
        <w:gridCol w:w="2573"/>
        <w:gridCol w:w="4253"/>
      </w:tblGrid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Фамилия, имя,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предпринимателя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обра-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зовании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Фактическое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проживания,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телефон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адрес 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Сведения 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экскурсии,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указанием места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временного пребывания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туриста, посещаемых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туристских ресурсов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языка проведения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экскурсии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М.П.                                           подпись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формирования и ведения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государственного реестра лиц,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осуществляющих туристскую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деятельность и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реестра туристских маршрутов и троп </w:t>
      </w:r>
    </w:p>
    <w:bookmarkStart w:name="z3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Форма государственного реестра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туристских маршрутов и троп 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"/>
        <w:gridCol w:w="2833"/>
        <w:gridCol w:w="1673"/>
        <w:gridCol w:w="1973"/>
        <w:gridCol w:w="1273"/>
        <w:gridCol w:w="2193"/>
        <w:gridCol w:w="2513"/>
      </w:tblGrid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фамилия, имя,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мателя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турист-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 турист-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маршрута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тропы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 посе-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щения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следования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туриста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Продолжи-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туристского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маршрута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тропы 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М.П.                                         подпись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