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7a8f" w14:textId="fe47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в решение Кокшетауского городского маслихата
от 4 сентября 2008 года № С-14/12 "Об утверждении Правил осуществления социальных выплат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2008 года № С-18/8. Зарегистрировано Управлением юстиции города Кокшетау Акмолинской области 20 января 2009 года № 1-1-95.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маслихата от 4 сентября 2008 года № С-14/12 «Об утверждении Правил осуществления  социальных выплат отдельным категориям нуждающихся граждан» (зарегистрировано в Региональном реестре государственной регистрации нормативных правовых актов за номером 1-1-90, опубликовано в газетах от  23 октября 2008 года «Кокшетау» № 44 и от 23 октября 2008 года «Степной маяк» № 44)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вышеуказанного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«2. Признать утратившим силу решение Кокшетауского городского маслихата от 13 декабря 2007 года № С-6/15 «Об утверждении Правил осуществления социальных выплат отдельным категориям нуждающихся граждан» (зарегистрировано в Региональном реестре государственной регистрации нормативных правовых актов за номером 1-1-68, опубликовано в газетах: от 17 января 2008 года «Кокшетау» № 3 и от 17  января 2008 года «Степной маяк» № 3).»;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осуществления социальных выплат отдельным категориям нуждающихся граждан,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13 глава 4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«13. Социальная выплата к праздничным датам осуществляется на основании сводного реестра путем перечисления средств на расчетные счета указанных в данном пункте лиц без подачи заявления: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Ко Дню Победы, 9 Мая участникам и инвалидам Великой Отечественной войны - 15000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несовершеннолетним узникам фашистских лагерей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жителям блокадного Ленинграда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вдовам инвалидов Великой Отечественной войны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награжденным труженикам тыла - 7000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труженикам тыла, проработавшим в годы войны 6 и более месяцев -   5000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 Международному Женскому Дню 8 Марта многодетным матерям, награжденным подвесками «Кумыс алка», «Алтын алка», «Мать-героиня» -  8000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День защиты детей детям-инвалидам до 18 лет - 3000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многодетным матерям, вновь награжденным подвесками «Кумыс алка», «Алтын алка» - 5000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18-ой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                К.Мустафина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                                     Б.Сапаров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    К.Ахметов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    О.Идрисов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    А.Омарова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