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18ea" w14:textId="12d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XXX-й сессии маслихата города Алматы III-го созыва от 5 июня 2007 года N 350 "Об утверждении поправочных коэффициентов к налоговым ставкам на земли и схемы ценового зонирования земель для целей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ХII-й сессии маслихата города Алматы IV-го созыва от 20 августа 2008 года N 138. Зарегистрировано Департаментом юстиции города Алматы 19 сентября 2008 года за N 793. Утратило силу решением маслихата города Алматы от 24 сентября 2010 года 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24.09.2010 N 356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 xml:space="preserve"> 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XXX-й сессии маслихата города Алматы III-го созыва "Об утверждении поправочных коэффициентов к налоговым ставкам на земли и схемы ценового зонирования земель для целей налогообложения" от 5 июня 2007 года N 350 (зарегистрировано в реестре государственной регистрации нормативных правовых актов за N 749 от 11 июля 2007 года, опубликовано в газетах от 4 августа 2007 года "Алматы акшамы" N 96 и от 4 августа 2007 года "Вечерний Алматы" N 195)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2, утвержденное указанным решением, изложить в редакции, согласно приложению к настоящему решению.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        Б. 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         Т. Мукашев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ХII-й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2008 года N 138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Схема ценового зонирования земель города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 для целей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см. бумажный вариант в г.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