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1afb" w14:textId="4031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оснащению технологических линий контрольными приборами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апреля 2009 года № 138. Зарегистрирован в Министерстве юстиции Республики Казахстан 30 апреля 2009 года № 5656. Утратил силу приказом и.о. Министра финансов Республики Казахстан от 25 сентября 2012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финансов РК от 25.09.2012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оснащению технологических линий контрольными приборами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24 ноября 1998 года № 52 "Об утверждении Инструкции по автоматизированному учету объемов производства алкогольной продукции" (зарегистрирован в Реестре государственной регистрации нормативных правовых актов № 753).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Жамишев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2009 года № 138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оснащению технологических линий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контрольными приборами учета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оснащению технологических линий контрольными приборами учета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с целью эффективного учета объемов производства алкогольной продукции.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и назначение автоматизированного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алкогольной продукции при ее производстве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автоматизированного учета алкогольной продукции при ее производстве является непрерывное измерение и контрольный учет вырабатываемого объема алкогольной продукции с последующей передачей информации в Налоговый комитет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линии по розливу алкогольной продукции оснащаются контрольными приборами учета (далее – КПУ), обеспечивающими автоматизированную передачу информации об объемах выработки алкогольной продукции и производящими непрерывное измерение их объема, поступающего в автомат розлива, штучный учет продукции, разлитой в бутылки с целью обеспечения контроля над процессом производства алкогольной продукции посредством автоматизированной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алкогольной продукции проводится КПУ, состоящими из следующего: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объемного расходомера потока жидкости;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приборов штучного учета готовой алкогольной продукции - счетчики готовой алкогольной продукции после автомата розлива (далее – N1) и перед складом готовой продукции (далее - N2);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блока обработки информации (далее - БОИ);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телефонного модема (с индивидуальным абонентским номером) для дистанционной передачи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источника бесперебойного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программного обеспечения.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требования к КПУ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КПУ осуществляют сбор, хранение, выдачу (индикацию), дистанционную передачу и обработку принятой информации и отвечают следующим основным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первичный преобразователь объемного расходомера устанавливается на максимально приближенном к автомату розлива горизонтальном участке трубопровода, который во время измерения всегда заполнен по всему сечению. Между фланцем первичного преобразователя объемного расходомера и присоединительным фланцем автомата розлива промежуточные фланцевые разъемы трубопровода не допускаются;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допустимая погрешность объемного расходомера составляет ± 0,5 %;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устойчивость работы объемного расходомера в спиртовых, водно-спиртовых растворах и вязких средах с высоким содержанием сахара;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объемный расходомер соответствует требованиям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диаметр сечения трубопровода, соединяющего напорный резервуар с аппаратом розлива, а также запорной арматуры, фильтров и устройств, расположенных на этом трубопроводе, имеют больший диаметр, чем объемный расходомер. Не допускается использование гибких шлангов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минимальный гидростатический напор питающей линии относительно объемного расходомера составляет 0,5 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приборы штучного учета готовой продукции устанавливаются таким образом, чтобы одним из них производить учет продукции непосредственно после автомата по розливу алкогольной продукции в бутылки (счетчик готовой алкогольной продукции № 1 (далее - № 1), а другим - перед складом готовой продукции (счетчик готовой алкогольной продукции № 2 (далее - №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допустимая погрешность приборов штучного учета готовой продукции составляет ± 0,1 % (не более 10 бутылок на каждые 10 000 бутылок);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срок службы приборов КПУ не должен превышать срока службы, указанного в техническом паспорте;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температурный режим работы КПУ составляет от 0 до + 40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емкость памяти обеспечивает нарастающий итог;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обеспечивают сохранение всей накопившейся информации в случае сбоев в режиме работы КПУ, а также при его замене;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системы безопасности от несанкционированного доступа (код, ключ, пломба, голографическая наклейка);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защищенность от сбоев и внешних воздействий (отсекатель напряжения, источник бесперебойного питания), а в случае аварийных сбоев продолжительность автономной работы в электроснабжении не менее 3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КПУ имеет технический паспорт, инструкцию по эксплуатации и сертификат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Место установки объемного расходомера (фланцевые соединения), щит блока обработки информации, приборы штучного учета готовой продукции во избежание несанкционированного доступа пломбируются работником соответствующих налоговых департаментов по областям, городам Астана и Алматы. 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Типы приборов, используемых в КПУ 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измерения объема алкогольной продукции используются магнитно-индуктивные, массовые, кариолисовые и объемные расходомеры, внесенные в реестр государственной системы обеспечения единства измерений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выборе типа N1 и N2 и их модификации необходимо учитывать соответствие диаметра их условного прохода, производительность технологической линии розлива алкогольной продукции и высоту расположения напорного резервуара относительно автомата розлива.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Типы N1 и N2 бывают как электронно-механического (звездочки), так и электронно-лучевого исполнения, внесенные в реестр государственной системы обеспечения единства измерений Республики Казахстан.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