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197c" w14:textId="e391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№ 303 от 26 декабря 2006 года "Об установлении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октября 2009 года N 190. Зарегистрировано управлением юстиции города Актобе Актюбинской области 8 декабря 2009 года за N 3-1-122. Утратило силу решением маслихата города Актобе Актюбинской области от 24 декабря 2009 года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Актобе Актюбинской области от 24.12.2009 № 215.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99 - IV «О налогах и других обязательных платежах в бюджет» (Налоговый кодекс),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303 от 26 декабря 2006 года «Об установлении ставок фиксированного налога» (зарегистрированного в Реестре государственной регистрации нормативных правовых актов 17 января 2007 года за № 3-1-66, опубликованного в газетах «Актобе» и «Актюбинский вестник» № 9 от 23 января 2007 года, с учетом изменений, внесенных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от 22 декабря 2008 года «О внесении изменений в решение № 303 от 26 декабря 2006 года «Об установлении ставок фиксированного суммарного налога», зарегистрированного в Реестре государственной регистрации нормативных правовых актов 13 января 2009 года за № 3-1-102, опубликованного в газетах «Актобе» и «Актюбинский вестник» № 9-10 от 22 января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12 «Бильярдный стол» цифры «20, 5» заменить цифрами «12».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начальника ГУ «Налоговое управление по городу Актобе» Ли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М. Ундиргенов                    С. Шинтасова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