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aebc" w14:textId="5e8a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апреля 2010 года № 172. Зарегистрирован в Министерстве юстиции Республики Казахстан 28 апреля 2010 года № 6192.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правовых актов за № 5453, опубликованный в газете "Юридическая газета" 20 марта 2009 года № 42 (1639)),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приказом, дополнить строкой, порядковый номер 120,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"120. Компьютерная система "Система обработки розничных платежей "Astana-Plat" (версия 2.0)".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