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6b8b8" w14:textId="716b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 Бесбидаик и Степное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Бесбидаикского сельского округа Астраханского района Акмолинской области от 31 мая 2010 года № 1. Зарегистрировано Управлением юстиции Астраханского района Акмолинской области 3 июля 2010 года № 1-6-126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протокола № 5, 6 схода жителей сел Бесбидаик и Степное от 14 апреля 2010 года, аким Бесбидаикского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решения акима Бесбидаикского сельского округа Астраханского района Акмолинской области от 31.01.2017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наименования улицам сел Бесбидаик и Степное: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1 села Бесбидаик - наименование имени Андрея Коваленко;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улице № 1 села Степное - наименование Орталык.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Управлении юстиции Астраханского района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Бесбидаикского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Н.Богинская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культуры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языков"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М.Сексенбаев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архитектуры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градостроительства"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Н.Герасимова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