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50745" w14:textId="f550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Бесоба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Бесобинского сельского округа Каркаралинского района Карагандинской области от 11 ноября 2010 года N 1. Зарегистрировано Управлением юстиции Каркаралинского района Карагандинской области 9 декабря 2010 года N 8-13-90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с учетом мнения населения села Бесоба,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Женис в улицу имени Сәусен Жұманбайұлы Көрпебаева.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Р. Нурмаган.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Бесобинского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Қ. Қабыкенұлы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