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f096" w14:textId="267f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Аккайынского района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31 марта 2010 года N 20-4. Зарегистрировано Управлением юстиции Аккайынского района Северо-Казахстанской области 11 мая 2010 года N 13-2-118. Утратило силу (письмо Департамента юстиции Северо-Казахстанской области от 2 апреля 2013 года № 04-07/1933)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Департамента юстиции Северо-Казахстанской области от 02.04.2013 № 04-07/1933)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рассмотрев письмо акима Аккайынского района от 4 февраля 2010 года № 02.03-01-29-170, сессия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Аккайынского района с учетом заявленной потребности на 2010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жилья в виде бюджетного кредита в сумме заявленной специалистом, не превышающей шестисот тридцатикратный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 сессии IV созыва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Фильберт                                Б. Билялов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