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c900" w14:textId="893c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9 марта 2010 года N 40 "Об организации оплачиваемых общественных работ в Жамбылском районе Северо-Казахстанской области на 2010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13 мая 2010 года N 107. Зарегистрировано Управлением юстиции Жамбылского района Северо-Казахстанской области 13 мая 2010 года N 13-7-128.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9 марта 2010 года № 40 «Об организации оплачиваемых общественных работ в Жамбылском районе Северо-Казахстанской области на 2010 год» (зарегистрированное в Реестре государственной регистрации нормативных правовых актов 13 апреля 2010 года за № 13-7-122, опубликованное в газете «Ауыл арайы» от 23 апреля 2010 года № 19 на государственном языке, газете «Сельская новь» от 23 апреля 2010 года № 19 на русском языке)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«Перечень организации, виды, объемы общественных работ» в строке 15 оказание помощи в благоустройстве и озеленении территорий в графе количество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«12» заменить цифрой «18»;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С. 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