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bfab" w14:textId="6e1b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охранной зоны государственного лесного природного резервата
"Семей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мая 2010 года N 480. Зарегистрировано Департаментом юстиции Восточно-Казахстанской области 02 июня 2010 года за N 2532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особо охраняемых природных территориях»,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«О местном государственном управлении и самоуправлении в Республике Казахстан»,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Расширить охранную зону государственного лесного природного резервата «Семей орманы» на территории общей площадью 256494 га (Бескарагайский район – 203563 га, Бородулихинский район – 38242 га, город Семей – 14689 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 1 в редакции постановления Восточно-Казахстанского областного акимата от 11.03.2014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территории охранной зоны режим и порядок природопользования в соответствии с корректировкой естественно-научного и технико-экономического обоснования создания государственного природного резервата «Семей орманы» в части расширения охранной зоны резервата.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директору государственного учреждения «Государственный лесной природный резерват «Семей орманы» обозначить на местности специальными знаками границы охранной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Пинчука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Восточно-Казахстанской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областной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лесного и охотничьего хозяйства            А. Калмыков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