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5894bd" w14:textId="a5894b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дополнительных мерах по социальной защите молодежи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Риддера Восточно-Казахстанской области от 06 мая 2010 года N 116. Зарегистрировано управлением юстиции города Риддера Департамента юстиции Восточно-Казахстанской области 17 июня 2010 года за N 5-4-135. Отменено - постановлением акимата города Риддера от 28 декабря 2011 года N 1352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Отменено - постановлением акимата города Риддера от 28.12.2011 N 1352.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сохранена авторская орфография и пунктуация.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подпунктами 13)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14)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31 Закона Республики Казахстан от 23 января 2001 года № 148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№ 149 «О занятости населения», </w:t>
      </w:r>
      <w:r>
        <w:rPr>
          <w:rFonts w:ascii="Times New Roman"/>
          <w:b w:val="false"/>
          <w:i w:val="false"/>
          <w:color w:val="000000"/>
          <w:sz w:val="28"/>
        </w:rPr>
        <w:t>статьями 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8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7 июля 2004 года № 581 «О государственной молодежной политике в Республике Казахстан», акимат города Риддера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Принять дополнительные меры социальной защиты по содействию в трудоустройстве безработной молодежи из числа выпускников технического и профессионального, высшего образования (далее – Участники).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Трудоустройство молодежи осуществлять по следующим критериям: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1) регистрация Участников в качестве безработных в государственном учреждении «Отдел занятости и социальных программ города Риддера» (далее – Отдел);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отсутствие в период подбора Участников подходящей для них работы;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возраст до 24 лет;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4) срок работы до 6 месяцев.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Трудоустройство молодежи организовывается и проводится в организациях, независимо от форм собственности (далее – Работодатель), на основе договора Работодателя с Отделом.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Условия труда определяются трудовым договором, заключенным между Работодателем и Участником, принятым на работу,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трудовым 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5. При финансировании из средств местного бюджета, предусмотренных на выполнение программы занятости, оплата труда Участников производится в размерах: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одной </w:t>
      </w:r>
      <w:r>
        <w:rPr>
          <w:rFonts w:ascii="Times New Roman"/>
          <w:b w:val="false"/>
          <w:i w:val="false"/>
          <w:color w:val="000000"/>
          <w:sz w:val="28"/>
        </w:rPr>
        <w:t>минимальной заработной платы</w:t>
      </w:r>
      <w:r>
        <w:rPr>
          <w:rFonts w:ascii="Times New Roman"/>
          <w:b w:val="false"/>
          <w:i w:val="false"/>
          <w:color w:val="000000"/>
          <w:sz w:val="28"/>
        </w:rPr>
        <w:t xml:space="preserve"> для выпускников профессиональных лицеев за полный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1,2 минимальной заработной платы для выпускников среднего профессиональных колледжей за полный месяц;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1,5 минимальной заработной платы для выпускников высшего профессионального образования за полный месяц.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6. Оплата труда осуществляется путем перечисления средств Отделом на лицевые счета Участников.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Контроль за исполнением данного постановления возложить на заместителя акима города Кагарманова С.В.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8. Настоящее постановление вводится в действие по истечении десяти календарных дней после его первого официального опубликования и распространяется на отношения, возникшие с 01 апреля 2010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Риддера                      Д.Ю. Кавригин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