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6beb" w14:textId="2fb6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межрайонных (междугородных) железнодорожных сообщений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января 2010 года N 17-10 и постановление акимата Западно-Казахстанской области от 29 октября 2009 года N 265. Зарегистрировано Департаментом юстиции Западно-Казахстанской области 27 января 2010 года за N 3036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железнодорожном транспорте"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Сообщения по железной дороге "Уральск-Таловая", "Уральск-Чингирлау" определить межрайонными (междугородными) социально-значимыми сообщениями.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постановление и решение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Измухамбетов          Б. Мурзахметов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М. Құлшар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