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6f49" w14:textId="cd4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21 февраля 2011 года № А-2/35. Зарегистрировано Управлением юстиции Есильского района Акмолинской области 2 марта 2011 года № 1-11-133. Утратило силу постановлением акимата Есильского района Акмолинской области от 18 марта 2015 года № а-3/115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18.03.2015 № а-3/115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Есильской районной избирательной комиссией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руководителя аппарата акима Есильского района Искакова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Есильского района вступает в силу со дня государственной регистрации в Управлении юстиции Есильского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А-2/35 от 21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5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улица Гагарина 1, щит у здания государственного коммунального казенного предприятия «Районный дом культуры» при отделе культуры и развития языков Есильского района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Есиль, улица Мичурина 6, щит у здания государственного учреждения «Централизованная библиотечная система отдела культуры и развития языков Есильского района»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Есиль, щит на привокзальной площади улица Жамбыла Жабаева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Биртал, улица Центральная 4, стенд у здания государственного учреждения «Аппарат акима Биртальского сельского округа Есильского района Акмолинской области»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Алматинское, стенд у здания Алматинского сельского клуба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Бузулук, улица Рассветная 80, стенд на центральной площади села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Двуречное, улица Производственная 22, щит у здания Двуреченского дома культуры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Приишимка, улица Ватутина 10, стенд у здания государственного учреждения «Приишимская начальная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Жаныспай, улица Ленина 15, щит на центральной площади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Ейское, улица Целинная 11, стенд у здания государственного учреждения «Аппарат акима Биртальского сельского округа Есильского района Акмолинской области»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Заречное, улица 50 лет Октября № 10, стенд у здания Зареченского сельского клуба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Знаменка, улица Целинная 5, стенд у здания государственного учреждения «Дальнянская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Караколь,улица Набержная 2, стенд у здания государственного учреждения «Каракольская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Ковыльное, улица Дружбы 5, стенд у здания государственного учреждения «Ковыльненская средняя школа отдела образования Есильского района»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Красивое,улица Трудовая 37, щит у здания государственного учреждения «Аппарат акима Красивинского сельского округа Есильского района Акмолинской области»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Ленинское, улица Мира 34, стенд у здания государственного учреждения «Ленинская неполная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Красивый - Казахский, щит в центре села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Кумай, улица Ленинградская 2, стенд у здания государственного учреждения «Кумайская неполная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Курское, улица Набережная 2, стенд у здания государственного учреждения «Курская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Московское, стенд на центральной площади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улица Мира 8, стенд у здания дома культуры села Орловка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Речное, улица Школьная 30, стенд у здания Речного сельского клуба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Раздольное, улица Октябрьская 1, стенд у здания государственного учреждения «Любимовская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Свободное, улица Обушко 1, стенд у здания Свободненского сельского клуба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Сурган, улица Элеваторная 15, стенд у здания государственного учреждения «Сурганская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Юбилейное, улица Пионерская 56, стенд у здания Юбилейного сельского клуба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Ярославка, улица Набережная 48, стенд у здания государственного учреждения «Аппарат акима села Ярославка Есильского района Акмолинской области»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Красногорский, улица Ленина 14, стенд у здания сельского дома культуры «Орион»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Иглик, улица Целинная 18, стенд на территории здания государственного учреждения «Игликская средняя школа имени Ибрая Алтынсарина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Калачи, стенд в центре села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Аксай, улица Стадионная 12, стенд у здания государственного учреждения «Аксайская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Интернациональное, улица Октябрьская 2, стенд у здания государственного учреждения «Маяковская средняя школа отдела образования Есильского района»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А-2/35 от 21 февраля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</w:t>
      </w:r>
      <w:r>
        <w:br/>
      </w:r>
      <w:r>
        <w:rPr>
          <w:rFonts w:ascii="Times New Roman"/>
          <w:b/>
          <w:i w:val="false"/>
          <w:color w:val="000000"/>
        </w:rPr>
        <w:t>
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6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улица Гагарина 1, актовый зал здания государственного коммунального казенного предприятия « Есильский районный дом культуры» при отделе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Биртал, улица Щорса 3, здание государственного учреждения «Мирненская основная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Бузулук, улица Пионерская 17, здание государственного учреждения «Победенская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Двуречное, улица Зайинчуковой 4, здание государственного учреждения «Двуреченская средняя школа отдела образования Есильского района»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Приишимка, улица Ватутина 10, здание государственного учреждения «Приишимская начальная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Жаныспай, улица Юбилейная 6, здание государственного учреждения «Жаныспайская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Ейское, улица Механизаторов 8, здание государственного учреждения «Ейская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Заречное, улица 50 лет Октября № 10, здание Зареченского сельского клуба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Знаменка, центральная площадь, здание Знаменского сельского клуба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Интернациональное, улица Октябрьская 2, здание государственного учреждения «Маяковская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 улица Набережная 2, здание государственного учреждения «Каракольская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Ковыльное, улица Дружбы 5, здание государственного учреждения «Ковыльненская средняя школа отдела образования Есильского района»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Ленинское, улица Мира 34, здание государственного учреждения «Ленинская неполная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Кумай, улица Ленинградская 2, здание государственного учреждения «Кумайская неполная средняя школа отдела образования Есильского района»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Красивое, улица Набережная 80 «а», здание Красивинского сельского клуба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Красивый — Казахский, площадь центра села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Курское, улица Набережная 2, здание государственного учреждения «Курская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Московское, улица Центральная 1, здание Московского сельского клуба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улица Мира 8, здание дома культуры села Орловка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Речное, улица Новая 4, здание государственного учреждения «Бузулукская основная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Раздольное, улица Октябрьская 1, здание государственного учреждения «Любимовская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Свободное, улица Обушко 1, здание Свободненского сельского клуба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Сурган, улица Элеваторная 15, здание государственного учреждения «Сурганская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Юбилейное, улица Пионерская 56, здание Юбилейного сельского клуба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Ярославка, улица Абая 6, здание государственного учреждения "Ярославская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Красногорский, улица Ленина 7, здание государственного учреждения «Аппарат акима поселка Красногорский Есильского района Акмолинской области»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Иглик, улица Целинная 18, здание государственного учреждения «Игликская средняя школа имени Ибрая Алтынсарина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Калачи, улица Ключевая 6, здание государственного учреждения «Калачевская средняя школа отдела образования Есильского района»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Алматинское, улица Школьная 12, здание Алматинского сельского клуба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Аксай, улица Стадионная 12, здание государственного учреждения «Аксайская средняя школа отдела образования Есильского района»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