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81373" w14:textId="98813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Алматинского областного маслихата от 14 декабря 2010 года N 39-221 "Об областном бюджете Алматинской области на 2011-2013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Алматинской области от 04 ноября 2011 года N 52-291. Зарегистрировано Департаментом юстиции Алматинской области 09 ноября 2011 года N 2079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>)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 и постановлением Правительства Республики Казахстан от 25 октября 2011 года </w:t>
      </w:r>
      <w:r>
        <w:rPr>
          <w:rFonts w:ascii="Times New Roman"/>
          <w:b w:val="false"/>
          <w:i w:val="false"/>
          <w:color w:val="000000"/>
          <w:sz w:val="28"/>
        </w:rPr>
        <w:t>N 1203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постановление Правительства Республики Казахстан от 13 декабря 2010 года N 1350 "О реализации Закона Республики Казахстан "О республиканском бюджете на 2011-2013 годы" Алматинский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 Е Ш И 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Внести в решение Алматинского областного маслихата от 14 декабря 2010 года </w:t>
      </w:r>
      <w:r>
        <w:rPr>
          <w:rFonts w:ascii="Times New Roman"/>
          <w:b w:val="false"/>
          <w:i w:val="false"/>
          <w:color w:val="000000"/>
          <w:sz w:val="28"/>
        </w:rPr>
        <w:t>N 39-221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Алматинской области на 2011-2013 годы" (зарегистрировано в государственном Реестре нормативных правовых актов 29 декабря 2010 года за N 2064, опубликовано в газетах "Огни Алатау" от 11 января 2011 года N 3 и "Жетісу" от 11 января 2011 года N 3), в решение Алматинского областного маслихата от 16 февраля 2011 года </w:t>
      </w:r>
      <w:r>
        <w:rPr>
          <w:rFonts w:ascii="Times New Roman"/>
          <w:b w:val="false"/>
          <w:i w:val="false"/>
          <w:color w:val="000000"/>
          <w:sz w:val="28"/>
        </w:rPr>
        <w:t>N 42-238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Алматинского областного маслихата от 14 декабря 2010 года N 39-221 "Об областном бюджете Алматинской области на 2011-2013 годы" (зарегистрировано в государственном Реестре нормативных правовых актов 21 февраля 2011 года за N 2067, опубликовано в газетах "Огни Алатау" от 10 марта 2011 года N 35 и "Жетісу" от 10 марта 2011 года N 34), в решение Алматинского областного маслихата от 4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N 43-241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Алматинского областного маслихата от 14 декабря 2010 года N 39 - 221 "Об областном бюджете Алматинской области на 2011-2013 годы" (зарегистрировано в государственном Реестре нормативных правовых актов 29 марта 2011 года за N 2068, опубликовано в газетах "Огни Алатау" от 9 апреля 2011 года N 46 и "Жетісу" от 9 апреля 2011 года N 45), в решение Алматинского областного маслихата от 1 апреля 2011 года </w:t>
      </w:r>
      <w:r>
        <w:rPr>
          <w:rFonts w:ascii="Times New Roman"/>
          <w:b w:val="false"/>
          <w:i w:val="false"/>
          <w:color w:val="000000"/>
          <w:sz w:val="28"/>
        </w:rPr>
        <w:t>N 44-243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Алматинского областного маслихата от 14 декабря 2010 года N 39-221 "Об областном бюджете Алматинской области на 2011-2013 годы" (зарегистрировано в государственном Реестре нормативных правовых актов 8 апреля 2011 года за N 2070, опубликовано в газетах "Огни Алатау" от 23 апреля 2011 года N 52 и "Жетісу" от 23 апреля 2011 года N 51), в решение Алматинского областного маслихата от 21 апреля 2011 года </w:t>
      </w:r>
      <w:r>
        <w:rPr>
          <w:rFonts w:ascii="Times New Roman"/>
          <w:b w:val="false"/>
          <w:i w:val="false"/>
          <w:color w:val="000000"/>
          <w:sz w:val="28"/>
        </w:rPr>
        <w:t>N 46-247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Алматинского областного маслихата от 14 декабря 2010 года N 39-221 "Об областном бюджете Алматинской области на 2011-2013 годы" (зарегистрировано в государственном Реестре нормативных правовых актов 12 мая 2011 года за N 2072, опубликовано в газетах "Огни Алатау" от 19 мая 2011 года N 61 и "Жетісу" от 19 мая 2011 года N 60), в решение Алматинского областного маслихата от 5 июля 2011 года </w:t>
      </w:r>
      <w:r>
        <w:rPr>
          <w:rFonts w:ascii="Times New Roman"/>
          <w:b w:val="false"/>
          <w:i w:val="false"/>
          <w:color w:val="000000"/>
          <w:sz w:val="28"/>
        </w:rPr>
        <w:t>N 48-262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Алматинского областного маслихата от 14 декабря 2010 года N 39-221 "Об областном бюджете Алматинской области на 2011-2013 годы" (зарегистрировано в государственном Реестре нормативных правовых актов 15 июля 2011 года за N 2074, опубликовано в газетах "Огни Алатау" от 26 июля 2011 года N 86 и "Жетісу" от 26 июля 2011 года N 85), в решение Алматинского областного маслихата от 14 октября 2011 года </w:t>
      </w:r>
      <w:r>
        <w:rPr>
          <w:rFonts w:ascii="Times New Roman"/>
          <w:b w:val="false"/>
          <w:i w:val="false"/>
          <w:color w:val="000000"/>
          <w:sz w:val="28"/>
        </w:rPr>
        <w:t>N 51-283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Алматинского областного маслихата от 14 декабря 2010 года N 39-221 "Об областном бюджете Алматинской области на 2011-2013 годы" (зарегистрировано в государственном Реестре нормативных правовых актов 19 октября 2011 года за N 2078, опубликовано в газетах "Огни Алатау" от 29 октября 2011 года N 122 и "Жетісу" от 29 октября 2011 года N 121)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"189301649" заменить на цифру "187745532",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"поступление трансфертов" цифру "158668381" заменить на цифру "164684968";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"175026186" заменить на цифру "173394445";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"Чистое бюджетное кредитование" цифру "-4476157" заменить на цифру "-4698019",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"погашение бюджетных кредитов" цифру "6361182" заменить на цифру "6583044";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"сальдо по операциям с финансовыми активами" цифру "18354555" заменить на цифру "18430155";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"дефицит" цифру "397065" заменить на цифру "618951";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"финансирование дефицита бюджета" цифру "-397065" заменить на цифру "-618951";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"4999642" заменить на цифру "5137876";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8-3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"238000" заменить на цифру "63000";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"1286006" заменить на цифру "1269421";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18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"6633678" заменить на цифру "6722678".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3. 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4. </w:t>
      </w:r>
      <w:r>
        <w:rPr>
          <w:rFonts w:ascii="Times New Roman"/>
          <w:b w:val="false"/>
          <w:i w:val="false"/>
          <w:color w:val="000000"/>
          <w:sz w:val="28"/>
        </w:rPr>
        <w:t>Приложение 4-2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5. 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6. </w:t>
      </w: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7. </w:t>
      </w:r>
      <w:r>
        <w:rPr>
          <w:rFonts w:ascii="Times New Roman"/>
          <w:b w:val="false"/>
          <w:i w:val="false"/>
          <w:color w:val="000000"/>
          <w:sz w:val="28"/>
        </w:rPr>
        <w:t>Приложение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8. </w:t>
      </w:r>
      <w:r>
        <w:rPr>
          <w:rFonts w:ascii="Times New Roman"/>
          <w:b w:val="false"/>
          <w:i w:val="false"/>
          <w:color w:val="000000"/>
          <w:sz w:val="28"/>
        </w:rPr>
        <w:t>Приложение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9.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В. Маткава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А.Сыдык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                    Сатыбалдина Нафиса Тулековна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 ноября 2011 года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4 ноября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52-291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в решение Алматинского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 от 14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N 39-221 "Об областном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2011-2013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14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39-221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2011-2013 годы</w:t>
      </w:r>
    </w:p>
    <w:bookmarkStart w:name="z2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Областной бюджет Алматинской области на 2011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673"/>
        <w:gridCol w:w="673"/>
        <w:gridCol w:w="9873"/>
        <w:gridCol w:w="185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187745532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22214696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11842827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11842827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9094064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9094064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1277805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1277805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842868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35771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по кредитам,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выданным из государственного бюджета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35771</w:t>
            </w:r>
          </w:p>
        </w:tc>
      </w:tr>
      <w:tr>
        <w:trPr>
          <w:trHeight w:val="15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215905</w:t>
            </w:r>
          </w:p>
        </w:tc>
      </w:tr>
      <w:tr>
        <w:trPr>
          <w:trHeight w:val="21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предприятий нефтяного сектора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215905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591192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591192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164684968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управления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17488098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17488098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147196870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147196870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693"/>
        <w:gridCol w:w="753"/>
        <w:gridCol w:w="713"/>
        <w:gridCol w:w="8833"/>
        <w:gridCol w:w="187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173394445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2048729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1668545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48157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области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47817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1562590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1049418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94215</w:t>
            </w:r>
          </w:p>
        </w:tc>
      </w:tr>
      <w:tr>
        <w:trPr>
          <w:trHeight w:val="12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 населения по предоставлению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услуг физическим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 лицам по принципу "одного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окна"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183788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235169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57798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ревизионной комиссии области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41458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200777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200777</w:t>
            </w:r>
          </w:p>
        </w:tc>
      </w:tr>
      <w:tr>
        <w:trPr>
          <w:trHeight w:val="9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105872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 и обеспечение полноты сбора сумм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реализации разовых талонов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64004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179407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планирования области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179407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области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178407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1696075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17555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 обороне,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предупреждения и ликвидации аварий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стихийных бедствий области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17555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8781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оборона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8774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1678520</w:t>
            </w:r>
          </w:p>
        </w:tc>
      </w:tr>
      <w:tr>
        <w:trPr>
          <w:trHeight w:val="9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 обороне,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предупреждения и ликвидации аварий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стихийных бедствий области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1401525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мобилизационной подготовки,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обороны, организации предупреждения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аварий и стихийных бедствий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31091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масштаба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66371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областного масштаба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275591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1028472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276995</w:t>
            </w:r>
          </w:p>
        </w:tc>
      </w:tr>
      <w:tr>
        <w:trPr>
          <w:trHeight w:val="9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по инженерной защите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населения, объектов и территории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стихийных бедствий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276995</w:t>
            </w:r>
          </w:p>
        </w:tc>
      </w:tr>
      <w:tr>
        <w:trPr>
          <w:trHeight w:val="9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5374426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5374426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финансируемый из областного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5298805</w:t>
            </w:r>
          </w:p>
        </w:tc>
      </w:tr>
      <w:tr>
        <w:trPr>
          <w:trHeight w:val="10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обеспечения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 и безопасности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области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4380499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683792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определенного места жительства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65654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операции "Мак"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охраны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время проведении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124531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дополнительной штатной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численности миграционной полиции,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документирование оралманов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36999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Центра временного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оралманов и Центра адаптации 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оралманов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75621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75621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23866790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2056034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2056034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1503007</w:t>
            </w:r>
          </w:p>
        </w:tc>
      </w:tr>
      <w:tr>
        <w:trPr>
          <w:trHeight w:val="18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воспитателям дошкольных организаций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553027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3305445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области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1496269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юношества по спорту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1280806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спорте детей в 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215463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1809176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 образовательным учебным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программам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726189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в специализированных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533093</w:t>
            </w:r>
          </w:p>
        </w:tc>
      </w:tr>
      <w:tr>
        <w:trPr>
          <w:trHeight w:val="18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учебным оборудованием кабинетов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физики, химии, биологии в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основного среднего 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образования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284900</w:t>
            </w:r>
          </w:p>
        </w:tc>
      </w:tr>
      <w:tr>
        <w:trPr>
          <w:trHeight w:val="15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лингафонных и мультимедийных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кабинетов для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начального, основного, среднего 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образования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264994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4918865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161487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послесреднего образования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161487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4757378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4679912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переоборудование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учебно-производственных мастерских,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лабораторий учебных заведений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21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доплаты за организацию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производственного обучения мастерам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производственного обучения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 образования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27466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1045802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33017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33017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1012785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237221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учебного оборудования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повышения квалификации педагогических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занятости 2020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12540644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18123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18123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7453206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57732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40331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10218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113278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подростков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психолого-медико-педагогической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консультативной помощи населению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131421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подростков с проблемами в развитии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198228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</w:t>
            </w:r>
          </w:p>
        </w:tc>
      </w:tr>
      <w:tr>
        <w:trPr>
          <w:trHeight w:val="21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342619</w:t>
            </w:r>
          </w:p>
        </w:tc>
      </w:tr>
      <w:tr>
        <w:trPr>
          <w:trHeight w:val="15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176070</w:t>
            </w:r>
          </w:p>
        </w:tc>
      </w:tr>
      <w:tr>
        <w:trPr>
          <w:trHeight w:val="21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 в связи с передачей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штатной численности педагогических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 общеобразовательных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уголовно-исполнительной системы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6379981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5069315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реконструкцию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1059183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реконструкцию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3794641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177439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36616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29585976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821911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821911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для местных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397343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317176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104144</w:t>
            </w:r>
          </w:p>
        </w:tc>
      </w:tr>
      <w:tr>
        <w:trPr>
          <w:trHeight w:val="16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социальных проектов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профилактику ВИЧ-инфекции среди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и освободившихся из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лишения свободы в рамках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 Саламатты Казахстан"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2011-2015 годы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 систем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дозорного эпидемиологического надзора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5296216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5296216</w:t>
            </w:r>
          </w:p>
        </w:tc>
      </w:tr>
      <w:tr>
        <w:trPr>
          <w:trHeight w:val="18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страдающим туберкулезом, инфекционными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заболеваниями, психическими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расстройствами и расстройствами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поведения, в том числе связанные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употреблением психоактивных веществ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4056132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противотуберкулезными препаратами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163698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противодиабетическими препаратами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208468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лечении взрослых, больных гемофилией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352258</w:t>
            </w:r>
          </w:p>
        </w:tc>
      </w:tr>
      <w:tr>
        <w:trPr>
          <w:trHeight w:val="9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 иммунобиологических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иммунопрофилактики населения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433146</w:t>
            </w:r>
          </w:p>
        </w:tc>
      </w:tr>
      <w:tr>
        <w:trPr>
          <w:trHeight w:val="6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 с острым инфарктом миокарда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82514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16532426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16532426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населению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помощи, оказываемой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республиканского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15225039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специализированными продуктами детского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лечебного питания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на амбулаторном уровне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1307387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309620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309620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санитарная авиация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282882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26738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6625803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4153334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61511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борьбе со СПИД в Республике Казахстан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211649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льготным проездом за пределы населенного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 на лечение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здравоохранения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50804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здравоохранения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6106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здравоохранения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3822264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технико-экономических обоснований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инвестиционных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(программ)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2372469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здравоохранения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435405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1937064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15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 программы развития здравоохранения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"Саламатты Казахстан"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3516791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2442268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области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1735247</w:t>
            </w:r>
          </w:p>
        </w:tc>
      </w:tr>
      <w:tr>
        <w:trPr>
          <w:trHeight w:val="9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для престарелых и инвалидов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 общего типа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561830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для инвалидов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психоневрологическими заболеваниями,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психоневрологических медико-социальных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(организациях)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712942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для престарелых, инвалидов,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детей-инвалидов, в реабилитационных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центрах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105724</w:t>
            </w:r>
          </w:p>
        </w:tc>
      </w:tr>
      <w:tr>
        <w:trPr>
          <w:trHeight w:val="12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для детей-инвалидов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психоневрологическими патологиями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детских психоневрологических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354751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586749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оставшихся без попечения родителей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528987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57762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120272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120272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192402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области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192402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192402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882121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области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878802</w:t>
            </w:r>
          </w:p>
        </w:tc>
      </w:tr>
      <w:tr>
        <w:trPr>
          <w:trHeight w:val="9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70950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мероприятий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2020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261790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545282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предпринимательству 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занятости 2020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21492735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8903729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387454</w:t>
            </w:r>
          </w:p>
        </w:tc>
      </w:tr>
      <w:tr>
        <w:trPr>
          <w:trHeight w:val="9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нужд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387454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8516275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806514</w:t>
            </w:r>
          </w:p>
        </w:tc>
      </w:tr>
      <w:tr>
        <w:trPr>
          <w:trHeight w:val="15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1499624</w:t>
            </w:r>
          </w:p>
        </w:tc>
      </w:tr>
      <w:tr>
        <w:trPr>
          <w:trHeight w:val="15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5000000</w:t>
            </w:r>
          </w:p>
        </w:tc>
      </w:tr>
      <w:tr>
        <w:trPr>
          <w:trHeight w:val="15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1105024</w:t>
            </w:r>
          </w:p>
        </w:tc>
      </w:tr>
      <w:tr>
        <w:trPr>
          <w:trHeight w:val="15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занятости 2020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63000</w:t>
            </w:r>
          </w:p>
        </w:tc>
      </w:tr>
      <w:tr>
        <w:trPr>
          <w:trHeight w:val="15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057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занятости 2020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42113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12589006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662289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613735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48554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области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11926717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 и коммунального хозяйства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55874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1295553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водоснабжения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3049719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водоснабжения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3672959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3134685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627257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6054514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2050575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1838064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343805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историко-культурного наследия и доступа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ним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449861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528272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492621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212511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212511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3030464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области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2393095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туризма, физической культуры и спорта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34781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областном уровне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92377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республиканских и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2265622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637369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637369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817539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153210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архивным делом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21272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131938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96801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96801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514099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информационной политики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514099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53429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23468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32023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области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32023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32023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123913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123913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 политики на местном уровне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64452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59161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2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14013752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4371459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4156770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83574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494275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животноводства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669734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урожайности и качества производимых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культур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191384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воды сельскохозяйственным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товаропроизводителям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466662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многолетних насаждений плодово-ягодных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 и винограда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225002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и других товарно-материальных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ценностей, необходимых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весенне-полевых и уборочных работ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1312677</w:t>
            </w:r>
          </w:p>
        </w:tc>
      </w:tr>
      <w:tr>
        <w:trPr>
          <w:trHeight w:val="18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ремонт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искусственного осеменения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заготовки животноводческой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 и сырья, площадок по убою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хранилищ (могильников)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пестицидов, ядохимикадов и тары из-под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10476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организмами сельскохозяйственных культур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50010</w:t>
            </w:r>
          </w:p>
        </w:tc>
      </w:tr>
      <w:tr>
        <w:trPr>
          <w:trHeight w:val="21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по профилактике и диагностике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энзоотических болезней животных,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профилактике и диагностике,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их хранения и транспортировки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(доставки) местным исполнительным органам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38879</w:t>
            </w:r>
          </w:p>
        </w:tc>
      </w:tr>
      <w:tr>
        <w:trPr>
          <w:trHeight w:val="21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атрибутов ветеринарного назначения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ветеринарного паспорта на животное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транспортировка (доставка)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578326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35129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108881</w:t>
            </w:r>
          </w:p>
        </w:tc>
      </w:tr>
      <w:tr>
        <w:trPr>
          <w:trHeight w:val="12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108881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105808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105808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594189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 области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593139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водных объектов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70500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особо аварийных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водохозяйственных сооружений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гидромелиоративных систем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522639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15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питьевой воды из особо важных групповых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локальных систем водоснабжения,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являющихся безальтернативными источниками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питьевого водоснабжения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807703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 области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807703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Охрана,защита,воспроизводство лесов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лесоразведение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807703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 хозяйство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98426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98426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Cубсидирование повышения продуктивности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качества товарного рыбоводства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98426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720650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 области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391508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сфере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59999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329875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329142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329142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54434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54434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 области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34719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19347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7366891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7366891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качества продукции животноводства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6076175</w:t>
            </w:r>
          </w:p>
        </w:tc>
      </w:tr>
      <w:tr>
        <w:trPr>
          <w:trHeight w:val="9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1269421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до пункта временного хранения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21295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324923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324923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30958</w:t>
            </w:r>
          </w:p>
        </w:tc>
      </w:tr>
      <w:tr>
        <w:trPr>
          <w:trHeight w:val="9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архитектурно-строительного контроля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29366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65623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61273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области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228342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29543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135409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7658298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6770481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области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6770481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6343986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 (улиц города)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414495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303882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области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303882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авиаперевозок по решению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303882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583935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области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583935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и коммуникаций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503600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2715691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392179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392179</w:t>
            </w:r>
          </w:p>
        </w:tc>
      </w:tr>
      <w:tr>
        <w:trPr>
          <w:trHeight w:val="9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промышленности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90179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302000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2317512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области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95940</w:t>
            </w:r>
          </w:p>
        </w:tc>
      </w:tr>
      <w:tr>
        <w:trPr>
          <w:trHeight w:val="15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поддержку частного предпринимательства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"Дорожная карта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-2020"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95940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418406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418406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54108</w:t>
            </w:r>
          </w:p>
        </w:tc>
      </w:tr>
      <w:tr>
        <w:trPr>
          <w:trHeight w:val="18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 обоснования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бюджетных инвестиционных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концессионных проектов и проведение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экспертизы, консультативное сопровождение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54108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401178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"Дорожная карта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-2020"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82306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кредитам в рамках программы "Дорожная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 бизнеса-2020"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215627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бизнеса-2020"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103245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области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1347880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"Дорожная карта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-2020"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1347880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выплате вознаграждений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по займам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55045731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55045731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55045731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53661331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753067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назначению целевых трансфертов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12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бюджеты в связи с передачей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из нижестоящего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 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530253</w:t>
            </w:r>
          </w:p>
        </w:tc>
      </w:tr>
      <w:tr>
        <w:trPr>
          <w:trHeight w:val="28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в случаях возникновения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характера, угрожающих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политической, экономической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жизни и здоровью людей,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-4698019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1885025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884500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884500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(Управление) строительства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884500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жилья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884500</w:t>
            </w:r>
          </w:p>
        </w:tc>
      </w:tr>
      <w:tr>
        <w:trPr>
          <w:trHeight w:val="12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587525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587525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587525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 для 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587525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413000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313000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313000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"Фонд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"Даму" на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инвестиционной политики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селе в рамках Программы занятости 2020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833"/>
        <w:gridCol w:w="833"/>
        <w:gridCol w:w="9233"/>
        <w:gridCol w:w="189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6583044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6583044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6583044</w:t>
            </w:r>
          </w:p>
        </w:tc>
      </w:tr>
      <w:tr>
        <w:trPr>
          <w:trHeight w:val="6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882906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5700138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633"/>
        <w:gridCol w:w="713"/>
        <w:gridCol w:w="733"/>
        <w:gridCol w:w="8893"/>
        <w:gridCol w:w="189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18430155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18430155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17154555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17154555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17154555</w:t>
            </w:r>
          </w:p>
        </w:tc>
      </w:tr>
      <w:tr>
        <w:trPr>
          <w:trHeight w:val="12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уполномоченной организации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Алматинской области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17154555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1275600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1275600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1200000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75600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713"/>
        <w:gridCol w:w="873"/>
        <w:gridCol w:w="733"/>
        <w:gridCol w:w="8693"/>
        <w:gridCol w:w="187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713"/>
        <w:gridCol w:w="753"/>
        <w:gridCol w:w="793"/>
        <w:gridCol w:w="8813"/>
        <w:gridCol w:w="187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618951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-618951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1572025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1572025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1572025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4336549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4336549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4336549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653"/>
        <w:gridCol w:w="813"/>
        <w:gridCol w:w="753"/>
        <w:gridCol w:w="8813"/>
        <w:gridCol w:w="191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6527525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6527525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6527525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6527525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827387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5700138</w:t>
            </w:r>
          </w:p>
        </w:tc>
      </w:tr>
    </w:tbl>
    <w:bookmarkStart w:name="z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4 ноября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52-291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Алматинского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 от 14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N 39-221 "Об областном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годы"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14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N 39-221 "Об областном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годы"</w:t>
      </w:r>
    </w:p>
    <w:bookmarkStart w:name="z3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текущих трансфертов бюджетам районов и</w:t>
      </w:r>
      <w:r>
        <w:br/>
      </w:r>
      <w:r>
        <w:rPr>
          <w:rFonts w:ascii="Times New Roman"/>
          <w:b/>
          <w:i w:val="false"/>
          <w:color w:val="000000"/>
        </w:rPr>
        <w:t>
городов на развитие образования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2553"/>
        <w:gridCol w:w="1573"/>
        <w:gridCol w:w="2293"/>
        <w:gridCol w:w="2993"/>
        <w:gridCol w:w="3413"/>
      </w:tblGrid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99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лингафонных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кабинетов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220653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10817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48893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396855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16225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97837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383291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46945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-ский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796388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21633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214477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динский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203285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10817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35148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297837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27041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92523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176057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10817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63272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126233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10817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302097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16225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168198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110762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21633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43274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463881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104672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263352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21633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50076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291834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27041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43201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121447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26611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317222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16225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85428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86501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16225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21818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144296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83646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корган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344353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16209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199706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91532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33782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районам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5137876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264994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1503007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2793"/>
        <w:gridCol w:w="2873"/>
        <w:gridCol w:w="2613"/>
        <w:gridCol w:w="2433"/>
        <w:gridCol w:w="2293"/>
      </w:tblGrid>
      <w:tr>
        <w:trPr>
          <w:trHeight w:val="48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66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"Саламатты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Казахстан"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2011-2015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опекунам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"Балапан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15802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6871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113307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20067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14285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218120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9878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289420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60275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35589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417544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19928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108203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43371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9685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93955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45203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9093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13691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8371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43841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16985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20197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17754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4172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315393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40629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8586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11696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163555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15049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6686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24291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62373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12686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22328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4972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15539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17137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5883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53956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8456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30888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553027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176070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342619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1913259</w:t>
            </w:r>
          </w:p>
        </w:tc>
      </w:tr>
    </w:tbl>
    <w:bookmarkStart w:name="z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4 ноября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52-291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Алматинского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 от 14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N 39-221 "Об областном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14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N 39-221 "Об областном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годы"</w:t>
      </w:r>
    </w:p>
    <w:bookmarkStart w:name="z3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из республиканского бюджета</w:t>
      </w:r>
      <w:r>
        <w:br/>
      </w:r>
      <w:r>
        <w:rPr>
          <w:rFonts w:ascii="Times New Roman"/>
          <w:b/>
          <w:i w:val="false"/>
          <w:color w:val="000000"/>
        </w:rPr>
        <w:t>
бюджетам районов и городов на развитие</w:t>
      </w:r>
      <w:r>
        <w:br/>
      </w:r>
      <w:r>
        <w:rPr>
          <w:rFonts w:ascii="Times New Roman"/>
          <w:b/>
          <w:i w:val="false"/>
          <w:color w:val="000000"/>
        </w:rPr>
        <w:t>
инженерно-коммуникационной инфраструктуры в рамках Программы</w:t>
      </w:r>
      <w:r>
        <w:br/>
      </w:r>
      <w:r>
        <w:rPr>
          <w:rFonts w:ascii="Times New Roman"/>
          <w:b/>
          <w:i w:val="false"/>
          <w:color w:val="000000"/>
        </w:rPr>
        <w:t>
занятости 2020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3113"/>
        <w:gridCol w:w="2493"/>
        <w:gridCol w:w="3113"/>
        <w:gridCol w:w="4053"/>
      </w:tblGrid>
      <w:tr>
        <w:trPr>
          <w:trHeight w:val="435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пп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</w:tr>
      <w:tr>
        <w:trPr>
          <w:trHeight w:val="14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селе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63000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51000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4 ноября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52-291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Алматинского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 от 14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N 39-221 "Об областном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14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N 39-221 "Об областном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</w:t>
      </w:r>
    </w:p>
    <w:bookmarkStart w:name="z3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бюджетам районов и городов</w:t>
      </w:r>
      <w:r>
        <w:br/>
      </w:r>
      <w:r>
        <w:rPr>
          <w:rFonts w:ascii="Times New Roman"/>
          <w:b/>
          <w:i w:val="false"/>
          <w:color w:val="000000"/>
        </w:rPr>
        <w:t>
для реализации мер социальной поддержки специалистов социальной</w:t>
      </w:r>
      <w:r>
        <w:br/>
      </w:r>
      <w:r>
        <w:rPr>
          <w:rFonts w:ascii="Times New Roman"/>
          <w:b/>
          <w:i w:val="false"/>
          <w:color w:val="000000"/>
        </w:rPr>
        <w:t>
сферы сельских населенных пунктов за счет средств</w:t>
      </w:r>
      <w:r>
        <w:br/>
      </w:r>
      <w:r>
        <w:rPr>
          <w:rFonts w:ascii="Times New Roman"/>
          <w:b/>
          <w:i w:val="false"/>
          <w:color w:val="000000"/>
        </w:rPr>
        <w:t>
республиканского бюджета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3293"/>
        <w:gridCol w:w="1853"/>
        <w:gridCol w:w="1813"/>
        <w:gridCol w:w="1453"/>
        <w:gridCol w:w="1313"/>
        <w:gridCol w:w="1753"/>
        <w:gridCol w:w="1473"/>
      </w:tblGrid>
      <w:tr>
        <w:trPr>
          <w:trHeight w:val="3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пп</w:t>
            </w:r>
          </w:p>
        </w:tc>
        <w:tc>
          <w:tcPr>
            <w:tcW w:w="3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сфере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108881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12318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9224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7889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5766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8133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7116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6676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5647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5298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г.Капчагай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4 ноября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52-291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Алматинского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 от 14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N 39-221 "Об областном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14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N 39-221 "Об областном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</w:t>
      </w:r>
    </w:p>
    <w:bookmarkStart w:name="z3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Сумма целевых текущих трансфертов бюджетам районов и городов на</w:t>
      </w:r>
      <w:r>
        <w:br/>
      </w:r>
      <w:r>
        <w:rPr>
          <w:rFonts w:ascii="Times New Roman"/>
          <w:b/>
          <w:i w:val="false"/>
          <w:color w:val="000000"/>
        </w:rPr>
        <w:t>
проведение противоэпизоотических мероприятий за счет средств из</w:t>
      </w:r>
      <w:r>
        <w:br/>
      </w:r>
      <w:r>
        <w:rPr>
          <w:rFonts w:ascii="Times New Roman"/>
          <w:b/>
          <w:i w:val="false"/>
          <w:color w:val="000000"/>
        </w:rPr>
        <w:t>
республиканского бюджета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773"/>
        <w:gridCol w:w="5993"/>
      </w:tblGrid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пп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1269421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119759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90271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67395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96794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53213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134474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50015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63804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92835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130213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54817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51156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74884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16411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</w:t>
            </w:r>
          </w:p>
        </w:tc>
      </w:tr>
    </w:tbl>
    <w:bookmarkStart w:name="z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4 ноября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52-291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Алматинского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 от 14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N 39-221 "Об областном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14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N 39-221 "Об областном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</w:t>
      </w:r>
    </w:p>
    <w:bookmarkStart w:name="z3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бюджетных кредитов для реализации мер социальной</w:t>
      </w:r>
      <w:r>
        <w:br/>
      </w:r>
      <w:r>
        <w:rPr>
          <w:rFonts w:ascii="Times New Roman"/>
          <w:b/>
          <w:i w:val="false"/>
          <w:color w:val="000000"/>
        </w:rPr>
        <w:t>
поддержки специалистов социальной сферы сельских населенных</w:t>
      </w:r>
      <w:r>
        <w:br/>
      </w:r>
      <w:r>
        <w:rPr>
          <w:rFonts w:ascii="Times New Roman"/>
          <w:b/>
          <w:i w:val="false"/>
          <w:color w:val="000000"/>
        </w:rPr>
        <w:t>
пунктов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333"/>
        <w:gridCol w:w="6353"/>
      </w:tblGrid>
      <w:tr>
        <w:trPr>
          <w:trHeight w:val="285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пп</w:t>
            </w:r>
          </w:p>
        </w:tc>
        <w:tc>
          <w:tcPr>
            <w:tcW w:w="6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587525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94245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36198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53383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25537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38027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81921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</w:t>
            </w:r>
          </w:p>
        </w:tc>
      </w:tr>
    </w:tbl>
    <w:bookmarkStart w:name="z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4 ноября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52-291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Алматинского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 от 14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N 39-221 "Об областном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14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N 39-221 "Об областном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</w:t>
      </w:r>
    </w:p>
    <w:bookmarkStart w:name="z3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бюджетам районов и городов на</w:t>
      </w:r>
      <w:r>
        <w:br/>
      </w:r>
      <w:r>
        <w:rPr>
          <w:rFonts w:ascii="Times New Roman"/>
          <w:b/>
          <w:i w:val="false"/>
          <w:color w:val="000000"/>
        </w:rPr>
        <w:t>
развитие систем водоснабжения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4213"/>
        <w:gridCol w:w="2153"/>
        <w:gridCol w:w="3093"/>
        <w:gridCol w:w="325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тыс.тенге)</w:t>
            </w:r>
          </w:p>
        </w:tc>
      </w:tr>
      <w:tr>
        <w:trPr>
          <w:trHeight w:val="585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пп</w:t>
            </w:r>
          </w:p>
        </w:tc>
        <w:tc>
          <w:tcPr>
            <w:tcW w:w="4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6722678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3049719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3672959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163306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11716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151590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148161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5388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142773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14970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611961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472027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139934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53890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48790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1878259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1276161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602098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148516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148516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251151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51479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199672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285241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84800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200441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557288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111383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445905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99900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157266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157266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602310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293096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309214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429871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318104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111767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179086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179086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287790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287790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214533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135294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79239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529422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217579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311843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109757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54122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