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d952" w14:textId="b6ad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городского маслихата от 8 декабря 2010 года № 231 "Утверждение ставок налога 2011 год по городу Атырау"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11 марта 2011 года N 265. Зарегистрировано Департаментом юстиции Атырауской области 11 апреля 2011 года N 4-1-135. Утратило силу решением Атырауского городского маслихата Атырауской области 28 декабря 2011 года № 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Атырауского городского маслихата Атырауской области 28.12.2011 № 323.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пункта 1 и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введении в действие Кодекса Республики Казахстан "О налогах и других обязательных платежах в бюджет" (Налоговый кодекс) от 10 декабря 2008 года № 100-IV,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 № 213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Дополнить пунктом 6 следующего содержания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списку стоимости разового талона в решение городского маслихата от 8 декабря 2010 года № 231 "О утверждение ставок налога 2011 год по города Атырау" (зарегистрировано в реестре государственной регистрации нормативных правовых актов за № 4-1-129, опубликовано 6 января 2011 года в газете "Атырау" №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Көлік құралдарын сату 200"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XХI сессии                    Т.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Казиманов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