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1e725" w14:textId="9a1e7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Правления Агентства Республики Казахстан по регулированию и надзору финансового рынка и финансовых организаций от 5 августа 2009 года № 189 "Об утверждении Правил осуществления деятельности организаций, осуществляющих деятельность по инвестиционному управлению пенсионными активами, и накопительных пенсионных фондов"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21 сентября 2012 года № 299. Зарегистрировано в Министерстве юстиции Республики Казахстан 15 октября 2012 года № 8021. Утратило силу постановлением Правления Национального Банка Республики Казахстан от 22 октября 2014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5 августа 2009 года № 189 «Об утверждении Правил осуществления деятельности организаций, осуществляющих деятельность по инвестиционному управлению пенсионными активами, и накопительных пенсионных фондов» (зарегистрированное в Реестре государственной регистрации нормативных правовых актов под № 5794),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деятельности организаций, осуществляющих деятельность по инвестиционному управлению пенсионными активами, и накопительных пенсионных фондов,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Настоящие Правила осуществления деятельности организаций, осуществляющих деятельность по инвестиционному управлению пенсионными активами, и накопительных пенсионных фондов разработаны в соответствии с законами Республики Казахстан от 20 июня 1997 года «</w:t>
      </w:r>
      <w:r>
        <w:rPr>
          <w:rFonts w:ascii="Times New Roman"/>
          <w:b w:val="false"/>
          <w:i w:val="false"/>
          <w:color w:val="000000"/>
          <w:sz w:val="28"/>
        </w:rPr>
        <w:t>О пенсионном обеспечении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Казахстан», от 2 июля 2003 года «</w:t>
      </w:r>
      <w:r>
        <w:rPr>
          <w:rFonts w:ascii="Times New Roman"/>
          <w:b w:val="false"/>
          <w:i w:val="false"/>
          <w:color w:val="000000"/>
          <w:sz w:val="28"/>
        </w:rPr>
        <w:t>О рынке ценных бумаг</w:t>
      </w:r>
      <w:r>
        <w:rPr>
          <w:rFonts w:ascii="Times New Roman"/>
          <w:b w:val="false"/>
          <w:i w:val="false"/>
          <w:color w:val="000000"/>
          <w:sz w:val="28"/>
        </w:rPr>
        <w:t>» (далее - Закон о рынке ценных бумаг), от 4 июля 2003 года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регулировании, контроле и надзоре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финансового рынка и финансовых организаций» (далее - Закон о государственном регулировании), и устанавливают порядок осуществления деятельности организаций, осуществляющих деятельность по инвестиционному управлению пенсионными активами (далее - Организация), и накопительных пенсионных фондов (далее - Фонд).»;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«6-1. Фонд осуществляет покупку или продажу за счет собственных активов следующего имущества: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указанного в перечне финансовых инструментов, разрешенных к приобретению за счет пенсионных активов, определенном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используемого для собственных нужд Фонда и выполнения Фондом деятельности по привлечению пенсионных взносов и пенсионным выплатам, а также деятельности по инвестиционному управлению пенсионными активами;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акций и долей участия в уставных капиталах юридических лиц, осуществляющих автоматизацию деятельности Фонда в размере, не превышающем десяти процентов от уставного капитала данных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акций и долей участия в уставных капиталах юридических лиц, созданных одним или несколькими Фондами для координации своей деятельности, защиты и представления общих интересов, осуществления совместных проектов и решения общих задач. Допускается оплата за счет собственных активов Фонда членских взносов в ассоциации и (или) союзы, созданные для реализации целей, указанных в настоящем подпункте;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акций организатора торгов.»;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«19. Сделки за счет пенсионных активов и собственных активов Организации (Фонда), за исключением сделок на фондовой бирже, а также в случаях, предусмотренных подпунктами 1), 2), 3), 4) и 5) пункта 16, пунктом 19-3 настоящих Правил, и трехсторонними договорами кастодиального обслуживания пенсионных и (или) собственных активов Фонда при наличии аффилиированности между Организацией и Фондом, не заключаются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аффилиированными лицами Организации (Фонда);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доверительными управляющими акциями Организации (Фонда), принадлежащими крупным акционерам Организации (Фонда);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доверительными управляющими акциями, выпущенными крупными акционерами Организации (Фонда), и (или) долями участия в уставном капитале крупных акционеров Организации (Фонда);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аффилиированными лицами доверительных управляющих, указанных в подпунктах 2) и 3) настоящего пункта Правил.»;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19-3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«19-3. Организация (Фонд), самостоятельно осуществляющая инвестиционное управление пенсионными активами, в случае заключения договоров, не связанных с инвестированием пенсионных активов, совершает за счет собственных активов следующие сделки с аффилиированными лицами: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купли - продажи по рыночной стоимости движимого и недвижимого имущества в целях осуществления основной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аренды зданий и помещений для собственных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безвозмездного пользования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 оказании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 оказании услуг по обучению работников Организации либо Фонда, самостоятельно осуществляющего инвестиционное управление пенсионными активами;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 оказании услуг финансового консультанта, маркет-мейкера, андеррайтера;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банковского обслуживания, связанных с открытием и ведением банковских счетов юридических и физических лиц, с переводными операциями, с инкассацией банкнот, монет и ценностей, договоры в рамках зарплатного проекта банка, договоры обслуживания пенсионных выплат вкладчикам (получателям), оплаты комиссионного вознаграждения, в том числе за перевод и зачисление пенсионных выплат на банковские счета вкладчиков (получателей), а также договоры о предоставлении дополнительных услуг, в связи с оказанием вышеуказанных видов банковского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 пенсионном обеспечении за счет обязательных, добровольных, добровольных профессиональных взносов (в случае, когда Фонд самостоятельно осуществляет инвестиционное управление пенсионными активами);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обязательного страхования от несчастных случаев работников Организации либо Фонда, самостоятельно осуществляющего инвестиционное управление пенсионными активами;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добровольного страхования на случай болезни работников Организации либо Фонда, самостоятельно осуществляющего инвестиционное управление пенсионными активами;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обязательного страхования гражданско-правовой ответственности владельцев автомобильного транспорта, принадлежащего на праве собственности либо на праве пользования Организации либо Фонду, самостоятельно осуществляющему инвестиционное управление пенсионными активами;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добровольного страхования имущества, приобретенного для собственных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оказания брокерских услуг, услуг номинального 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об изменении ранее заключенных договоров, улучшающих для Организации либо Фонда, самостоятельно осуществляющего инвестиционное управление пенсионными активами, условия ранее заключенных сделок, за исключением изменения сроков действия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 расторжении ранее заключенных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об инвестиционном управлении собственными активами Фонда, пенсионные активы которого находятся в управлении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Рыночная стоимость недвижимого и движимого имущества, указанного в подпункте 1) настоящего пункта, определяется на основании отчета оценщика, имеющего лицензию на осуществление оценочной деятельности по оценке имущества (за исключением объектов интеллектуальной собственности, стоимости нематериальных активов). При купле-продаже движимого имущества, стоимость единицы которого составляет менее пятисоткратного размера месячного расчетного показателя, установленного законом о республиканском бюджете на соответствующий финансовый год, предоставление отчета оценщика, имеющего лицензию на осуществление оценочной деятельности по оценке имущества (за исключением объектов интеллектуальной собственности, стоимости нематериальных активов) не требуется.»;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«21. Сделки купли-продажи государственных и негосударственных ценных бумаг, совершенные на фондовой бирже с участием пенсионных и собственных активов, заключаются методом открытых торгов, за исключением сделок по покупке государственных и негосударственных ценных бумаг при их первичном размещении.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Сделки «обратного репо», совершаемые за счет пенсионных и собственных активов, заключаются на срок не более тридцати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Предметом операций «обратного репо», совершаемых Организацией (Фондом) с участием пенсионных и собственных активов, являются государственные ценные бумаги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Национального Банка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Г. Марченко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